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205FF1" w:rsidTr="00357C17">
        <w:tc>
          <w:tcPr>
            <w:tcW w:w="4961" w:type="dxa"/>
          </w:tcPr>
          <w:p w:rsidR="00205FF1" w:rsidRDefault="00205FF1" w:rsidP="00A53E17">
            <w:pPr>
              <w:rPr>
                <w:rFonts w:ascii="Times New Roman" w:hAnsi="Times New Roman" w:cs="Times New Roman"/>
              </w:rPr>
            </w:pPr>
            <w:r w:rsidRPr="00802BB9">
              <w:rPr>
                <w:rFonts w:ascii="Times New Roman" w:hAnsi="Times New Roman" w:cs="Times New Roman"/>
              </w:rPr>
              <w:t>СОГЛАСОВАНО</w:t>
            </w:r>
          </w:p>
          <w:p w:rsidR="00205FF1" w:rsidRDefault="005A53CE" w:rsidP="00A53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п</w:t>
            </w:r>
            <w:r w:rsidR="00205FF1">
              <w:rPr>
                <w:rFonts w:ascii="Times New Roman" w:hAnsi="Times New Roman" w:cs="Times New Roman"/>
              </w:rPr>
              <w:t>редседател</w:t>
            </w:r>
            <w:r>
              <w:rPr>
                <w:rFonts w:ascii="Times New Roman" w:hAnsi="Times New Roman" w:cs="Times New Roman"/>
              </w:rPr>
              <w:t>я</w:t>
            </w:r>
            <w:r w:rsidR="00205FF1">
              <w:rPr>
                <w:rFonts w:ascii="Times New Roman" w:hAnsi="Times New Roman" w:cs="Times New Roman"/>
              </w:rPr>
              <w:t xml:space="preserve"> комитета по образованию администрации </w:t>
            </w:r>
            <w:proofErr w:type="spellStart"/>
            <w:r w:rsidR="00205FF1">
              <w:rPr>
                <w:rFonts w:ascii="Times New Roman" w:hAnsi="Times New Roman" w:cs="Times New Roman"/>
              </w:rPr>
              <w:t>Энгельсского</w:t>
            </w:r>
            <w:proofErr w:type="spellEnd"/>
            <w:r w:rsidR="00205FF1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205FF1" w:rsidRDefault="00205FF1" w:rsidP="00A53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 </w:t>
            </w:r>
            <w:r w:rsidR="005A53CE">
              <w:rPr>
                <w:rFonts w:ascii="Times New Roman" w:hAnsi="Times New Roman" w:cs="Times New Roman"/>
              </w:rPr>
              <w:t xml:space="preserve">Ю.В. </w:t>
            </w:r>
            <w:proofErr w:type="spellStart"/>
            <w:r w:rsidR="005A53CE">
              <w:rPr>
                <w:rFonts w:ascii="Times New Roman" w:hAnsi="Times New Roman" w:cs="Times New Roman"/>
              </w:rPr>
              <w:t>Таушанкова</w:t>
            </w:r>
            <w:proofErr w:type="spellEnd"/>
          </w:p>
          <w:p w:rsidR="00205FF1" w:rsidRDefault="00205FF1" w:rsidP="00205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_____</w:t>
            </w:r>
            <w:r w:rsidRPr="00802BB9">
              <w:rPr>
                <w:rFonts w:ascii="Times New Roman" w:hAnsi="Times New Roman" w:cs="Times New Roman"/>
              </w:rPr>
              <w:t xml:space="preserve"> » </w:t>
            </w:r>
            <w:r>
              <w:rPr>
                <w:rFonts w:ascii="Times New Roman" w:hAnsi="Times New Roman" w:cs="Times New Roman"/>
              </w:rPr>
              <w:t>________</w:t>
            </w:r>
            <w:r w:rsidRPr="00802BB9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802BB9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205FF1" w:rsidRPr="00802BB9" w:rsidRDefault="00205FF1" w:rsidP="005A53CE">
            <w:pPr>
              <w:ind w:firstLine="318"/>
              <w:rPr>
                <w:rFonts w:ascii="Times New Roman" w:hAnsi="Times New Roman" w:cs="Times New Roman"/>
              </w:rPr>
            </w:pPr>
            <w:r w:rsidRPr="00802BB9">
              <w:rPr>
                <w:rFonts w:ascii="Times New Roman" w:hAnsi="Times New Roman" w:cs="Times New Roman"/>
              </w:rPr>
              <w:t>УТВЕРЖД</w:t>
            </w:r>
            <w:r w:rsidR="00357C17">
              <w:rPr>
                <w:rFonts w:ascii="Times New Roman" w:hAnsi="Times New Roman" w:cs="Times New Roman"/>
              </w:rPr>
              <w:t>АЮ</w:t>
            </w:r>
          </w:p>
          <w:p w:rsidR="00205FF1" w:rsidRPr="0008668C" w:rsidRDefault="00205FF1" w:rsidP="005A53CE">
            <w:pPr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</w:t>
            </w:r>
            <w:r w:rsidRPr="00802BB9">
              <w:rPr>
                <w:rFonts w:ascii="Times New Roman" w:hAnsi="Times New Roman" w:cs="Times New Roman"/>
              </w:rPr>
              <w:t xml:space="preserve">ректор </w:t>
            </w:r>
            <w:r>
              <w:rPr>
                <w:rFonts w:ascii="Times New Roman" w:hAnsi="Times New Roman" w:cs="Times New Roman"/>
              </w:rPr>
              <w:t>МА</w:t>
            </w:r>
            <w:r w:rsidRPr="00802BB9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«О</w:t>
            </w:r>
            <w:r w:rsidRPr="00802BB9">
              <w:rPr>
                <w:rFonts w:ascii="Times New Roman" w:hAnsi="Times New Roman" w:cs="Times New Roman"/>
              </w:rPr>
              <w:t xml:space="preserve">ОШ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Степное»</w:t>
            </w:r>
          </w:p>
          <w:p w:rsidR="00205FF1" w:rsidRPr="0008668C" w:rsidRDefault="00205FF1" w:rsidP="005A53CE">
            <w:pPr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  <w:r w:rsidRPr="00802BB9">
              <w:rPr>
                <w:rFonts w:ascii="Times New Roman" w:hAnsi="Times New Roman" w:cs="Times New Roman"/>
              </w:rPr>
              <w:t xml:space="preserve"> В.</w:t>
            </w:r>
            <w:r>
              <w:rPr>
                <w:rFonts w:ascii="Times New Roman" w:hAnsi="Times New Roman" w:cs="Times New Roman"/>
              </w:rPr>
              <w:t>Н. Корниенко</w:t>
            </w:r>
          </w:p>
          <w:p w:rsidR="00205FF1" w:rsidRDefault="00205FF1" w:rsidP="005A53CE">
            <w:pPr>
              <w:ind w:firstLine="318"/>
              <w:rPr>
                <w:rFonts w:ascii="Times New Roman" w:hAnsi="Times New Roman" w:cs="Times New Roman"/>
              </w:rPr>
            </w:pPr>
            <w:r w:rsidRPr="00802BB9">
              <w:rPr>
                <w:rFonts w:ascii="Times New Roman" w:hAnsi="Times New Roman" w:cs="Times New Roman"/>
              </w:rPr>
              <w:t xml:space="preserve">Приказ № </w:t>
            </w:r>
            <w:r>
              <w:rPr>
                <w:rFonts w:ascii="Times New Roman" w:hAnsi="Times New Roman" w:cs="Times New Roman"/>
              </w:rPr>
              <w:t>_____от « ___</w:t>
            </w:r>
            <w:r w:rsidRPr="00802BB9">
              <w:rPr>
                <w:rFonts w:ascii="Times New Roman" w:hAnsi="Times New Roman" w:cs="Times New Roman"/>
              </w:rPr>
              <w:t xml:space="preserve"> » </w:t>
            </w:r>
            <w:r>
              <w:rPr>
                <w:rFonts w:ascii="Times New Roman" w:hAnsi="Times New Roman" w:cs="Times New Roman"/>
              </w:rPr>
              <w:t>________</w:t>
            </w:r>
            <w:r w:rsidRPr="00802BB9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802BB9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61B62" w:rsidRPr="00802BB9" w:rsidRDefault="00461B62" w:rsidP="00A53E17">
      <w:pPr>
        <w:ind w:left="142" w:firstLine="284"/>
        <w:rPr>
          <w:rFonts w:ascii="Times New Roman" w:hAnsi="Times New Roman" w:cs="Times New Roman"/>
        </w:rPr>
      </w:pPr>
    </w:p>
    <w:p w:rsidR="00357C17" w:rsidRDefault="00357C17" w:rsidP="00A53E17">
      <w:pPr>
        <w:ind w:left="142" w:firstLine="284"/>
        <w:jc w:val="center"/>
        <w:rPr>
          <w:rFonts w:ascii="Times New Roman" w:hAnsi="Times New Roman" w:cs="Times New Roman"/>
          <w:sz w:val="32"/>
        </w:rPr>
      </w:pPr>
    </w:p>
    <w:p w:rsidR="00357C17" w:rsidRDefault="00357C17" w:rsidP="00A53E17">
      <w:pPr>
        <w:ind w:left="142" w:firstLine="284"/>
        <w:jc w:val="center"/>
        <w:rPr>
          <w:rFonts w:ascii="Times New Roman" w:hAnsi="Times New Roman" w:cs="Times New Roman"/>
          <w:sz w:val="32"/>
        </w:rPr>
      </w:pPr>
    </w:p>
    <w:p w:rsidR="00357C17" w:rsidRDefault="00357C17" w:rsidP="00A53E17">
      <w:pPr>
        <w:ind w:left="142" w:firstLine="284"/>
        <w:jc w:val="center"/>
        <w:rPr>
          <w:rFonts w:ascii="Times New Roman" w:hAnsi="Times New Roman" w:cs="Times New Roman"/>
          <w:sz w:val="32"/>
        </w:rPr>
      </w:pPr>
    </w:p>
    <w:p w:rsidR="00357C17" w:rsidRDefault="00357C17" w:rsidP="00A53E17">
      <w:pPr>
        <w:ind w:left="142" w:firstLine="284"/>
        <w:jc w:val="center"/>
        <w:rPr>
          <w:rFonts w:ascii="Times New Roman" w:hAnsi="Times New Roman" w:cs="Times New Roman"/>
          <w:sz w:val="32"/>
        </w:rPr>
      </w:pPr>
    </w:p>
    <w:p w:rsidR="00357C17" w:rsidRDefault="00357C17" w:rsidP="00A53E17">
      <w:pPr>
        <w:ind w:left="142" w:firstLine="284"/>
        <w:jc w:val="center"/>
        <w:rPr>
          <w:rFonts w:ascii="Times New Roman" w:hAnsi="Times New Roman" w:cs="Times New Roman"/>
          <w:sz w:val="32"/>
        </w:rPr>
      </w:pPr>
    </w:p>
    <w:p w:rsidR="00357C17" w:rsidRDefault="00357C17" w:rsidP="00A53E17">
      <w:pPr>
        <w:ind w:left="142" w:firstLine="284"/>
        <w:jc w:val="center"/>
        <w:rPr>
          <w:rFonts w:ascii="Times New Roman" w:hAnsi="Times New Roman" w:cs="Times New Roman"/>
          <w:sz w:val="32"/>
        </w:rPr>
      </w:pPr>
    </w:p>
    <w:p w:rsidR="00DD313F" w:rsidRDefault="00AE5D23" w:rsidP="00A53E17">
      <w:pPr>
        <w:ind w:left="142" w:firstLine="284"/>
        <w:jc w:val="center"/>
        <w:rPr>
          <w:rFonts w:ascii="Times New Roman" w:hAnsi="Times New Roman" w:cs="Times New Roman"/>
          <w:sz w:val="32"/>
        </w:rPr>
      </w:pPr>
      <w:r w:rsidRPr="00DD313F">
        <w:rPr>
          <w:rFonts w:ascii="Times New Roman" w:hAnsi="Times New Roman" w:cs="Times New Roman"/>
          <w:sz w:val="32"/>
        </w:rPr>
        <w:t xml:space="preserve">Программа развития </w:t>
      </w:r>
      <w:bookmarkStart w:id="0" w:name="bookmark0"/>
      <w:r w:rsidR="0008668C" w:rsidRPr="00DD313F">
        <w:rPr>
          <w:rFonts w:ascii="Times New Roman" w:hAnsi="Times New Roman" w:cs="Times New Roman"/>
          <w:sz w:val="32"/>
        </w:rPr>
        <w:t>муниципально</w:t>
      </w:r>
      <w:r w:rsidR="00DD313F">
        <w:rPr>
          <w:rFonts w:ascii="Times New Roman" w:hAnsi="Times New Roman" w:cs="Times New Roman"/>
          <w:sz w:val="32"/>
        </w:rPr>
        <w:t>го</w:t>
      </w:r>
      <w:r w:rsidR="0008668C" w:rsidRPr="00DD313F">
        <w:rPr>
          <w:rFonts w:ascii="Times New Roman" w:hAnsi="Times New Roman" w:cs="Times New Roman"/>
          <w:sz w:val="32"/>
        </w:rPr>
        <w:t xml:space="preserve"> автономно</w:t>
      </w:r>
      <w:r w:rsidR="00DD313F">
        <w:rPr>
          <w:rFonts w:ascii="Times New Roman" w:hAnsi="Times New Roman" w:cs="Times New Roman"/>
          <w:sz w:val="32"/>
        </w:rPr>
        <w:t>го</w:t>
      </w:r>
      <w:r w:rsidR="0008668C" w:rsidRPr="00DD313F">
        <w:rPr>
          <w:rFonts w:ascii="Times New Roman" w:hAnsi="Times New Roman" w:cs="Times New Roman"/>
          <w:sz w:val="32"/>
        </w:rPr>
        <w:t xml:space="preserve"> общеобразовательно</w:t>
      </w:r>
      <w:r w:rsidR="00DD313F">
        <w:rPr>
          <w:rFonts w:ascii="Times New Roman" w:hAnsi="Times New Roman" w:cs="Times New Roman"/>
          <w:sz w:val="32"/>
        </w:rPr>
        <w:t>го</w:t>
      </w:r>
      <w:r w:rsidR="0008668C" w:rsidRPr="00DD313F">
        <w:rPr>
          <w:rFonts w:ascii="Times New Roman" w:hAnsi="Times New Roman" w:cs="Times New Roman"/>
          <w:sz w:val="32"/>
        </w:rPr>
        <w:t xml:space="preserve"> учреждени</w:t>
      </w:r>
      <w:r w:rsidR="00DD313F">
        <w:rPr>
          <w:rFonts w:ascii="Times New Roman" w:hAnsi="Times New Roman" w:cs="Times New Roman"/>
          <w:sz w:val="32"/>
        </w:rPr>
        <w:t>я</w:t>
      </w:r>
    </w:p>
    <w:p w:rsidR="0008668C" w:rsidRPr="00DD313F" w:rsidRDefault="0008668C" w:rsidP="00A53E17">
      <w:pPr>
        <w:ind w:left="142" w:firstLine="284"/>
        <w:jc w:val="center"/>
        <w:rPr>
          <w:rFonts w:ascii="Times New Roman" w:hAnsi="Times New Roman" w:cs="Times New Roman"/>
          <w:sz w:val="32"/>
        </w:rPr>
      </w:pPr>
      <w:r w:rsidRPr="00DD313F">
        <w:rPr>
          <w:rFonts w:ascii="Times New Roman" w:hAnsi="Times New Roman" w:cs="Times New Roman"/>
          <w:sz w:val="32"/>
        </w:rPr>
        <w:t xml:space="preserve">«Основная общеобразовательная школа </w:t>
      </w:r>
      <w:proofErr w:type="gramStart"/>
      <w:r w:rsidRPr="00DD313F">
        <w:rPr>
          <w:rFonts w:ascii="Times New Roman" w:hAnsi="Times New Roman" w:cs="Times New Roman"/>
          <w:sz w:val="32"/>
        </w:rPr>
        <w:t>с</w:t>
      </w:r>
      <w:proofErr w:type="gramEnd"/>
      <w:r w:rsidRPr="00DD313F">
        <w:rPr>
          <w:rFonts w:ascii="Times New Roman" w:hAnsi="Times New Roman" w:cs="Times New Roman"/>
          <w:sz w:val="32"/>
        </w:rPr>
        <w:t xml:space="preserve">. Степное» </w:t>
      </w:r>
      <w:proofErr w:type="spellStart"/>
      <w:r w:rsidRPr="00DD313F">
        <w:rPr>
          <w:rFonts w:ascii="Times New Roman" w:hAnsi="Times New Roman" w:cs="Times New Roman"/>
          <w:sz w:val="32"/>
        </w:rPr>
        <w:t>Энгельсского</w:t>
      </w:r>
      <w:proofErr w:type="spellEnd"/>
      <w:r w:rsidRPr="00DD313F">
        <w:rPr>
          <w:rFonts w:ascii="Times New Roman" w:hAnsi="Times New Roman" w:cs="Times New Roman"/>
          <w:sz w:val="32"/>
        </w:rPr>
        <w:t xml:space="preserve"> муниципального района Саратовской области</w:t>
      </w:r>
      <w:r w:rsidR="00DD313F">
        <w:rPr>
          <w:rFonts w:ascii="Times New Roman" w:hAnsi="Times New Roman" w:cs="Times New Roman"/>
          <w:sz w:val="32"/>
        </w:rPr>
        <w:t xml:space="preserve"> на 201</w:t>
      </w:r>
      <w:r w:rsidR="00064BA7">
        <w:rPr>
          <w:rFonts w:ascii="Times New Roman" w:hAnsi="Times New Roman" w:cs="Times New Roman"/>
          <w:sz w:val="32"/>
        </w:rPr>
        <w:t>9</w:t>
      </w:r>
      <w:r w:rsidR="00DD313F">
        <w:rPr>
          <w:rFonts w:ascii="Times New Roman" w:hAnsi="Times New Roman" w:cs="Times New Roman"/>
          <w:sz w:val="32"/>
        </w:rPr>
        <w:t xml:space="preserve"> </w:t>
      </w:r>
      <w:r w:rsidR="00E24450">
        <w:rPr>
          <w:rFonts w:ascii="Times New Roman" w:hAnsi="Times New Roman" w:cs="Times New Roman"/>
          <w:sz w:val="32"/>
        </w:rPr>
        <w:t>–</w:t>
      </w:r>
      <w:r w:rsidR="00DD313F">
        <w:rPr>
          <w:rFonts w:ascii="Times New Roman" w:hAnsi="Times New Roman" w:cs="Times New Roman"/>
          <w:sz w:val="32"/>
        </w:rPr>
        <w:t xml:space="preserve"> 202</w:t>
      </w:r>
      <w:r w:rsidR="00064BA7">
        <w:rPr>
          <w:rFonts w:ascii="Times New Roman" w:hAnsi="Times New Roman" w:cs="Times New Roman"/>
          <w:sz w:val="32"/>
        </w:rPr>
        <w:t>3</w:t>
      </w:r>
      <w:r w:rsidR="00E24450">
        <w:rPr>
          <w:rFonts w:ascii="Times New Roman" w:hAnsi="Times New Roman" w:cs="Times New Roman"/>
          <w:sz w:val="32"/>
        </w:rPr>
        <w:t>г</w:t>
      </w:r>
      <w:r w:rsidR="00A763E4">
        <w:rPr>
          <w:rFonts w:ascii="Times New Roman" w:hAnsi="Times New Roman" w:cs="Times New Roman"/>
          <w:sz w:val="32"/>
        </w:rPr>
        <w:t>оды</w:t>
      </w:r>
    </w:p>
    <w:p w:rsidR="00461B62" w:rsidRPr="001C09C9" w:rsidRDefault="00AE5D23" w:rsidP="00A53E17">
      <w:pPr>
        <w:ind w:left="142" w:firstLine="284"/>
        <w:jc w:val="center"/>
        <w:rPr>
          <w:rFonts w:ascii="Times New Roman" w:hAnsi="Times New Roman" w:cs="Times New Roman"/>
          <w:color w:val="auto"/>
          <w:sz w:val="32"/>
        </w:rPr>
      </w:pPr>
      <w:r w:rsidRPr="001C09C9">
        <w:rPr>
          <w:rFonts w:ascii="Times New Roman" w:hAnsi="Times New Roman" w:cs="Times New Roman"/>
          <w:color w:val="auto"/>
          <w:sz w:val="32"/>
        </w:rPr>
        <w:t>«Ш</w:t>
      </w:r>
      <w:r w:rsidR="00CC0189" w:rsidRPr="001C09C9">
        <w:rPr>
          <w:rFonts w:ascii="Times New Roman" w:hAnsi="Times New Roman" w:cs="Times New Roman"/>
          <w:color w:val="auto"/>
          <w:sz w:val="32"/>
        </w:rPr>
        <w:t>кола 21 века</w:t>
      </w:r>
      <w:r w:rsidRPr="001C09C9">
        <w:rPr>
          <w:rFonts w:ascii="Times New Roman" w:hAnsi="Times New Roman" w:cs="Times New Roman"/>
          <w:color w:val="auto"/>
          <w:sz w:val="32"/>
        </w:rPr>
        <w:t>»</w:t>
      </w:r>
      <w:bookmarkEnd w:id="0"/>
    </w:p>
    <w:p w:rsidR="0008668C" w:rsidRDefault="0008668C" w:rsidP="00A53E17">
      <w:pPr>
        <w:ind w:left="142" w:firstLine="284"/>
        <w:jc w:val="center"/>
        <w:rPr>
          <w:rFonts w:ascii="Times New Roman" w:hAnsi="Times New Roman" w:cs="Times New Roman"/>
          <w:sz w:val="32"/>
        </w:rPr>
      </w:pPr>
    </w:p>
    <w:p w:rsidR="00205FF1" w:rsidRDefault="00205FF1" w:rsidP="00205FF1">
      <w:pPr>
        <w:ind w:left="142" w:firstLine="284"/>
        <w:jc w:val="right"/>
        <w:rPr>
          <w:rFonts w:ascii="Times New Roman" w:hAnsi="Times New Roman" w:cs="Times New Roman"/>
        </w:rPr>
      </w:pPr>
    </w:p>
    <w:p w:rsidR="00205FF1" w:rsidRDefault="00205FF1" w:rsidP="00205FF1">
      <w:pPr>
        <w:ind w:left="142" w:firstLine="284"/>
        <w:jc w:val="right"/>
        <w:rPr>
          <w:rFonts w:ascii="Times New Roman" w:hAnsi="Times New Roman" w:cs="Times New Roman"/>
        </w:rPr>
      </w:pPr>
    </w:p>
    <w:p w:rsidR="00205FF1" w:rsidRDefault="00205FF1" w:rsidP="00205FF1">
      <w:pPr>
        <w:ind w:left="142" w:firstLine="284"/>
        <w:jc w:val="right"/>
        <w:rPr>
          <w:rFonts w:ascii="Times New Roman" w:hAnsi="Times New Roman" w:cs="Times New Roman"/>
        </w:rPr>
      </w:pPr>
    </w:p>
    <w:p w:rsidR="00205FF1" w:rsidRDefault="00205FF1" w:rsidP="00205FF1">
      <w:pPr>
        <w:ind w:left="142" w:firstLine="284"/>
        <w:jc w:val="right"/>
        <w:rPr>
          <w:rFonts w:ascii="Times New Roman" w:hAnsi="Times New Roman" w:cs="Times New Roman"/>
        </w:rPr>
      </w:pPr>
    </w:p>
    <w:p w:rsidR="00205FF1" w:rsidRDefault="00205FF1" w:rsidP="00205FF1">
      <w:pPr>
        <w:ind w:left="142" w:firstLine="284"/>
        <w:jc w:val="right"/>
        <w:rPr>
          <w:rFonts w:ascii="Times New Roman" w:hAnsi="Times New Roman" w:cs="Times New Roman"/>
        </w:rPr>
      </w:pPr>
    </w:p>
    <w:p w:rsidR="00205FF1" w:rsidRDefault="00205FF1" w:rsidP="00205FF1">
      <w:pPr>
        <w:ind w:left="142" w:firstLine="284"/>
        <w:jc w:val="right"/>
        <w:rPr>
          <w:rFonts w:ascii="Times New Roman" w:hAnsi="Times New Roman" w:cs="Times New Roman"/>
        </w:rPr>
      </w:pPr>
    </w:p>
    <w:p w:rsidR="00205FF1" w:rsidRDefault="00205FF1" w:rsidP="00205FF1">
      <w:pPr>
        <w:ind w:left="142" w:firstLine="284"/>
        <w:jc w:val="right"/>
        <w:rPr>
          <w:rFonts w:ascii="Times New Roman" w:hAnsi="Times New Roman" w:cs="Times New Roman"/>
        </w:rPr>
      </w:pPr>
    </w:p>
    <w:p w:rsidR="00205FF1" w:rsidRDefault="00205FF1" w:rsidP="00205FF1">
      <w:pPr>
        <w:ind w:left="142" w:firstLine="284"/>
        <w:jc w:val="right"/>
        <w:rPr>
          <w:rFonts w:ascii="Times New Roman" w:hAnsi="Times New Roman" w:cs="Times New Roman"/>
        </w:rPr>
      </w:pPr>
      <w:r w:rsidRPr="00802BB9">
        <w:rPr>
          <w:rFonts w:ascii="Times New Roman" w:hAnsi="Times New Roman" w:cs="Times New Roman"/>
        </w:rPr>
        <w:t xml:space="preserve">ПРИНЯТО </w:t>
      </w:r>
    </w:p>
    <w:p w:rsidR="00205FF1" w:rsidRDefault="00205FF1" w:rsidP="00205FF1">
      <w:pPr>
        <w:ind w:left="142"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802BB9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ешением педагогического Совета</w:t>
      </w:r>
      <w:r>
        <w:rPr>
          <w:rFonts w:ascii="Times New Roman" w:hAnsi="Times New Roman" w:cs="Times New Roman"/>
        </w:rPr>
        <w:tab/>
      </w:r>
    </w:p>
    <w:p w:rsidR="00205FF1" w:rsidRPr="0008668C" w:rsidRDefault="00205FF1" w:rsidP="00205FF1">
      <w:pPr>
        <w:ind w:left="142"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МАОУ «О</w:t>
      </w:r>
      <w:r w:rsidRPr="00802BB9">
        <w:rPr>
          <w:rFonts w:ascii="Times New Roman" w:hAnsi="Times New Roman" w:cs="Times New Roman"/>
        </w:rPr>
        <w:t xml:space="preserve">ОШ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Степное»</w:t>
      </w:r>
    </w:p>
    <w:p w:rsidR="00DD313F" w:rsidRDefault="00053E24" w:rsidP="00205FF1">
      <w:pPr>
        <w:ind w:left="142" w:firstLine="284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</w:rPr>
        <w:t>п</w:t>
      </w:r>
      <w:r w:rsidR="00205FF1" w:rsidRPr="00802BB9">
        <w:rPr>
          <w:rFonts w:ascii="Times New Roman" w:hAnsi="Times New Roman" w:cs="Times New Roman"/>
        </w:rPr>
        <w:t xml:space="preserve">ротокол № </w:t>
      </w:r>
      <w:r>
        <w:rPr>
          <w:rFonts w:ascii="Times New Roman" w:hAnsi="Times New Roman" w:cs="Times New Roman"/>
        </w:rPr>
        <w:t xml:space="preserve">___ </w:t>
      </w:r>
      <w:r w:rsidR="00205FF1" w:rsidRPr="00802BB9">
        <w:rPr>
          <w:rFonts w:ascii="Times New Roman" w:hAnsi="Times New Roman" w:cs="Times New Roman"/>
        </w:rPr>
        <w:t>от «</w:t>
      </w:r>
      <w:r w:rsidR="00205FF1">
        <w:rPr>
          <w:rFonts w:ascii="Times New Roman" w:hAnsi="Times New Roman" w:cs="Times New Roman"/>
        </w:rPr>
        <w:t>___</w:t>
      </w:r>
      <w:r w:rsidR="00205FF1" w:rsidRPr="00802BB9">
        <w:rPr>
          <w:rFonts w:ascii="Times New Roman" w:hAnsi="Times New Roman" w:cs="Times New Roman"/>
        </w:rPr>
        <w:t xml:space="preserve">» </w:t>
      </w:r>
      <w:r w:rsidR="00205FF1">
        <w:rPr>
          <w:rFonts w:ascii="Times New Roman" w:hAnsi="Times New Roman" w:cs="Times New Roman"/>
        </w:rPr>
        <w:t>__________</w:t>
      </w:r>
      <w:r w:rsidR="00205FF1" w:rsidRPr="00802BB9">
        <w:rPr>
          <w:rFonts w:ascii="Times New Roman" w:hAnsi="Times New Roman" w:cs="Times New Roman"/>
        </w:rPr>
        <w:t xml:space="preserve"> 201</w:t>
      </w:r>
      <w:r w:rsidR="00205FF1">
        <w:rPr>
          <w:rFonts w:ascii="Times New Roman" w:hAnsi="Times New Roman" w:cs="Times New Roman"/>
        </w:rPr>
        <w:t>9 г.</w:t>
      </w:r>
    </w:p>
    <w:p w:rsidR="00DD313F" w:rsidRDefault="00DD313F" w:rsidP="00A53E17">
      <w:pPr>
        <w:ind w:left="142" w:firstLine="284"/>
        <w:jc w:val="center"/>
        <w:rPr>
          <w:rFonts w:ascii="Times New Roman" w:hAnsi="Times New Roman" w:cs="Times New Roman"/>
          <w:sz w:val="32"/>
        </w:rPr>
      </w:pPr>
    </w:p>
    <w:p w:rsidR="00651907" w:rsidRDefault="00651907" w:rsidP="00A53E17">
      <w:pPr>
        <w:ind w:left="142" w:firstLine="284"/>
        <w:jc w:val="center"/>
        <w:rPr>
          <w:rFonts w:ascii="Times New Roman" w:hAnsi="Times New Roman" w:cs="Times New Roman"/>
          <w:sz w:val="32"/>
        </w:rPr>
      </w:pPr>
    </w:p>
    <w:p w:rsidR="00357C17" w:rsidRDefault="00357C17" w:rsidP="00A53E17">
      <w:pPr>
        <w:ind w:left="142" w:firstLine="284"/>
        <w:jc w:val="center"/>
        <w:rPr>
          <w:rFonts w:ascii="Times New Roman" w:hAnsi="Times New Roman" w:cs="Times New Roman"/>
          <w:sz w:val="32"/>
        </w:rPr>
      </w:pPr>
    </w:p>
    <w:p w:rsidR="00357C17" w:rsidRDefault="00357C17" w:rsidP="00A53E17">
      <w:pPr>
        <w:ind w:left="142" w:firstLine="284"/>
        <w:jc w:val="center"/>
        <w:rPr>
          <w:rFonts w:ascii="Times New Roman" w:hAnsi="Times New Roman" w:cs="Times New Roman"/>
          <w:sz w:val="32"/>
        </w:rPr>
      </w:pPr>
    </w:p>
    <w:p w:rsidR="00357C17" w:rsidRDefault="00357C17" w:rsidP="00A53E17">
      <w:pPr>
        <w:ind w:left="142" w:firstLine="284"/>
        <w:jc w:val="center"/>
        <w:rPr>
          <w:rFonts w:ascii="Times New Roman" w:hAnsi="Times New Roman" w:cs="Times New Roman"/>
          <w:sz w:val="32"/>
        </w:rPr>
      </w:pPr>
    </w:p>
    <w:p w:rsidR="00357C17" w:rsidRDefault="00357C17" w:rsidP="00A53E17">
      <w:pPr>
        <w:ind w:left="142" w:firstLine="284"/>
        <w:jc w:val="center"/>
        <w:rPr>
          <w:rFonts w:ascii="Times New Roman" w:hAnsi="Times New Roman" w:cs="Times New Roman"/>
          <w:sz w:val="32"/>
        </w:rPr>
      </w:pPr>
    </w:p>
    <w:p w:rsidR="00357C17" w:rsidRDefault="00357C17" w:rsidP="00A53E17">
      <w:pPr>
        <w:ind w:left="142" w:firstLine="284"/>
        <w:jc w:val="center"/>
        <w:rPr>
          <w:rFonts w:ascii="Times New Roman" w:hAnsi="Times New Roman" w:cs="Times New Roman"/>
          <w:sz w:val="32"/>
        </w:rPr>
      </w:pPr>
    </w:p>
    <w:p w:rsidR="00357C17" w:rsidRDefault="00357C17" w:rsidP="00A53E17">
      <w:pPr>
        <w:ind w:left="142" w:firstLine="284"/>
        <w:jc w:val="center"/>
        <w:rPr>
          <w:rFonts w:ascii="Times New Roman" w:hAnsi="Times New Roman" w:cs="Times New Roman"/>
          <w:sz w:val="32"/>
        </w:rPr>
      </w:pPr>
    </w:p>
    <w:p w:rsidR="00357C17" w:rsidRDefault="00357C17" w:rsidP="00A53E17">
      <w:pPr>
        <w:ind w:left="142" w:firstLine="284"/>
        <w:jc w:val="center"/>
        <w:rPr>
          <w:rFonts w:ascii="Times New Roman" w:hAnsi="Times New Roman" w:cs="Times New Roman"/>
          <w:sz w:val="32"/>
        </w:rPr>
      </w:pPr>
    </w:p>
    <w:p w:rsidR="00357C17" w:rsidRDefault="00357C17" w:rsidP="00A53E17">
      <w:pPr>
        <w:ind w:left="142" w:firstLine="284"/>
        <w:jc w:val="center"/>
        <w:rPr>
          <w:rFonts w:ascii="Times New Roman" w:hAnsi="Times New Roman" w:cs="Times New Roman"/>
          <w:sz w:val="32"/>
        </w:rPr>
      </w:pPr>
    </w:p>
    <w:p w:rsidR="00357C17" w:rsidRDefault="00357C17" w:rsidP="00357C17">
      <w:pPr>
        <w:rPr>
          <w:rFonts w:ascii="Times New Roman" w:hAnsi="Times New Roman" w:cs="Times New Roman"/>
          <w:sz w:val="32"/>
        </w:rPr>
      </w:pPr>
    </w:p>
    <w:p w:rsidR="00651907" w:rsidRPr="00205FF1" w:rsidRDefault="00205FF1" w:rsidP="00A53E17">
      <w:pPr>
        <w:ind w:left="142" w:firstLine="284"/>
        <w:jc w:val="center"/>
        <w:rPr>
          <w:rFonts w:ascii="Times New Roman" w:hAnsi="Times New Roman" w:cs="Times New Roman"/>
        </w:rPr>
      </w:pPr>
      <w:r w:rsidRPr="00205FF1">
        <w:rPr>
          <w:rFonts w:ascii="Times New Roman" w:hAnsi="Times New Roman" w:cs="Times New Roman"/>
        </w:rPr>
        <w:t>Энгельс</w:t>
      </w:r>
    </w:p>
    <w:p w:rsidR="00357C17" w:rsidRDefault="0008668C" w:rsidP="005C0424">
      <w:pPr>
        <w:ind w:left="142" w:firstLine="284"/>
        <w:jc w:val="center"/>
        <w:rPr>
          <w:rFonts w:ascii="Times New Roman" w:hAnsi="Times New Roman" w:cs="Times New Roman"/>
        </w:rPr>
        <w:sectPr w:rsidR="00357C17" w:rsidSect="00C97960">
          <w:footerReference w:type="even" r:id="rId9"/>
          <w:footerReference w:type="default" r:id="rId10"/>
          <w:pgSz w:w="11905" w:h="16837"/>
          <w:pgMar w:top="950" w:right="890" w:bottom="1316" w:left="939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</w:rPr>
        <w:t>201</w:t>
      </w:r>
      <w:r w:rsidR="00064BA7">
        <w:rPr>
          <w:rFonts w:ascii="Times New Roman" w:hAnsi="Times New Roman" w:cs="Times New Roman"/>
        </w:rPr>
        <w:t>9</w:t>
      </w:r>
    </w:p>
    <w:p w:rsidR="00461B62" w:rsidRDefault="00AE5D23" w:rsidP="005C0424">
      <w:pPr>
        <w:ind w:left="142" w:firstLine="284"/>
        <w:jc w:val="center"/>
        <w:rPr>
          <w:rFonts w:ascii="Times New Roman" w:hAnsi="Times New Roman" w:cs="Times New Roman"/>
          <w:b/>
          <w:lang w:val="en-US"/>
        </w:rPr>
      </w:pPr>
      <w:r w:rsidRPr="00BE67C7">
        <w:rPr>
          <w:rFonts w:ascii="Times New Roman" w:hAnsi="Times New Roman" w:cs="Times New Roman"/>
          <w:b/>
        </w:rPr>
        <w:lastRenderedPageBreak/>
        <w:t>СОДЕРЖАНИЕ</w:t>
      </w:r>
    </w:p>
    <w:p w:rsidR="005C0424" w:rsidRPr="005C0424" w:rsidRDefault="005C0424" w:rsidP="005C0424">
      <w:pPr>
        <w:ind w:left="142" w:firstLine="284"/>
        <w:jc w:val="center"/>
        <w:rPr>
          <w:rFonts w:ascii="Times New Roman" w:hAnsi="Times New Roman" w:cs="Times New Roman"/>
          <w:b/>
          <w:lang w:val="en-US"/>
        </w:rPr>
      </w:pPr>
    </w:p>
    <w:p w:rsidR="00461B62" w:rsidRPr="00793CA9" w:rsidRDefault="00106FAB" w:rsidP="0041276B">
      <w:pPr>
        <w:pStyle w:val="aff0"/>
        <w:numPr>
          <w:ilvl w:val="0"/>
          <w:numId w:val="16"/>
        </w:numPr>
        <w:rPr>
          <w:rFonts w:ascii="Times New Roman" w:hAnsi="Times New Roman" w:cs="Times New Roman"/>
          <w:color w:val="auto"/>
        </w:rPr>
      </w:pPr>
      <w:r w:rsidRPr="00793CA9">
        <w:rPr>
          <w:rFonts w:ascii="Times New Roman" w:hAnsi="Times New Roman" w:cs="Times New Roman"/>
          <w:color w:val="auto"/>
        </w:rPr>
        <w:fldChar w:fldCharType="begin"/>
      </w:r>
      <w:r w:rsidR="00AE5D23" w:rsidRPr="00793CA9">
        <w:rPr>
          <w:rFonts w:ascii="Times New Roman" w:hAnsi="Times New Roman" w:cs="Times New Roman"/>
          <w:color w:val="auto"/>
        </w:rPr>
        <w:instrText xml:space="preserve"> TOC \o "1-3" \h \z </w:instrText>
      </w:r>
      <w:r w:rsidRPr="00793CA9">
        <w:rPr>
          <w:rFonts w:ascii="Times New Roman" w:hAnsi="Times New Roman" w:cs="Times New Roman"/>
          <w:color w:val="auto"/>
        </w:rPr>
        <w:fldChar w:fldCharType="separate"/>
      </w:r>
      <w:r w:rsidR="00AE5D23" w:rsidRPr="00793CA9">
        <w:rPr>
          <w:rFonts w:ascii="Times New Roman" w:hAnsi="Times New Roman" w:cs="Times New Roman"/>
          <w:color w:val="auto"/>
        </w:rPr>
        <w:t>ПАСПОРТ ПРОГРАММЫ РАЗВИТИЯ</w:t>
      </w:r>
      <w:r w:rsidR="00AE5D23" w:rsidRPr="00793CA9">
        <w:rPr>
          <w:rFonts w:ascii="Times New Roman" w:hAnsi="Times New Roman" w:cs="Times New Roman"/>
          <w:color w:val="auto"/>
        </w:rPr>
        <w:tab/>
      </w:r>
      <w:r w:rsidR="00AE5D23" w:rsidRPr="00793CA9">
        <w:rPr>
          <w:rFonts w:ascii="Times New Roman" w:hAnsi="Times New Roman" w:cs="Times New Roman"/>
          <w:color w:val="auto"/>
        </w:rPr>
        <w:tab/>
      </w:r>
      <w:r w:rsidR="005C0424" w:rsidRPr="00793CA9">
        <w:rPr>
          <w:rFonts w:ascii="Times New Roman" w:hAnsi="Times New Roman" w:cs="Times New Roman"/>
          <w:color w:val="auto"/>
          <w:lang w:val="en-US"/>
        </w:rPr>
        <w:t xml:space="preserve">                                                  </w:t>
      </w:r>
      <w:r w:rsidR="00793CA9" w:rsidRPr="00793CA9">
        <w:rPr>
          <w:rFonts w:ascii="Times New Roman" w:hAnsi="Times New Roman" w:cs="Times New Roman"/>
          <w:color w:val="auto"/>
        </w:rPr>
        <w:t xml:space="preserve"> </w:t>
      </w:r>
      <w:r w:rsidR="005C0424" w:rsidRPr="00793CA9">
        <w:rPr>
          <w:rFonts w:ascii="Times New Roman" w:hAnsi="Times New Roman" w:cs="Times New Roman"/>
          <w:color w:val="auto"/>
          <w:lang w:val="en-US"/>
        </w:rPr>
        <w:t xml:space="preserve">        </w:t>
      </w:r>
      <w:r w:rsidR="00AE5D23" w:rsidRPr="00793CA9">
        <w:rPr>
          <w:rFonts w:ascii="Times New Roman" w:hAnsi="Times New Roman" w:cs="Times New Roman"/>
          <w:color w:val="auto"/>
        </w:rPr>
        <w:t>3</w:t>
      </w:r>
    </w:p>
    <w:p w:rsidR="00BE67C7" w:rsidRPr="00793CA9" w:rsidRDefault="00AE5D23" w:rsidP="0041276B">
      <w:pPr>
        <w:pStyle w:val="aff0"/>
        <w:numPr>
          <w:ilvl w:val="0"/>
          <w:numId w:val="16"/>
        </w:numPr>
        <w:rPr>
          <w:rFonts w:ascii="Times New Roman" w:hAnsi="Times New Roman" w:cs="Times New Roman"/>
          <w:color w:val="auto"/>
        </w:rPr>
      </w:pPr>
      <w:r w:rsidRPr="00793CA9">
        <w:rPr>
          <w:rFonts w:ascii="Times New Roman" w:hAnsi="Times New Roman" w:cs="Times New Roman"/>
          <w:color w:val="auto"/>
        </w:rPr>
        <w:t xml:space="preserve">ХАРАКТЕРИСТИКА ТЕКУЩЕГО СОСТОЯНИЯРАЗВИТИЯ ШКОЛЫ, </w:t>
      </w:r>
    </w:p>
    <w:p w:rsidR="00461B62" w:rsidRPr="00793CA9" w:rsidRDefault="00BE67C7" w:rsidP="00BE67C7">
      <w:pPr>
        <w:pStyle w:val="aff0"/>
        <w:rPr>
          <w:rFonts w:ascii="Times New Roman" w:hAnsi="Times New Roman" w:cs="Times New Roman"/>
          <w:color w:val="auto"/>
          <w:lang w:val="en-US"/>
        </w:rPr>
      </w:pPr>
      <w:r w:rsidRPr="00793CA9">
        <w:rPr>
          <w:rFonts w:ascii="Times New Roman" w:hAnsi="Times New Roman" w:cs="Times New Roman"/>
          <w:color w:val="auto"/>
        </w:rPr>
        <w:t>ПРОБЛЕМЫ И ДОСТИЖЕ НИЯ</w:t>
      </w:r>
      <w:r w:rsidR="00AE5D23" w:rsidRPr="00793CA9">
        <w:rPr>
          <w:rFonts w:ascii="Times New Roman" w:hAnsi="Times New Roman" w:cs="Times New Roman"/>
          <w:color w:val="auto"/>
        </w:rPr>
        <w:tab/>
      </w:r>
      <w:r w:rsidRPr="00793CA9">
        <w:rPr>
          <w:rFonts w:ascii="Times New Roman" w:hAnsi="Times New Roman" w:cs="Times New Roman"/>
          <w:color w:val="auto"/>
        </w:rPr>
        <w:t xml:space="preserve">                                                                   </w:t>
      </w:r>
      <w:r w:rsidR="005C0424" w:rsidRPr="00793CA9">
        <w:rPr>
          <w:rFonts w:ascii="Times New Roman" w:hAnsi="Times New Roman" w:cs="Times New Roman"/>
          <w:color w:val="auto"/>
          <w:lang w:val="en-US"/>
        </w:rPr>
        <w:t xml:space="preserve">      </w:t>
      </w:r>
      <w:r w:rsidRPr="00793CA9">
        <w:rPr>
          <w:rFonts w:ascii="Times New Roman" w:hAnsi="Times New Roman" w:cs="Times New Roman"/>
          <w:color w:val="auto"/>
        </w:rPr>
        <w:t xml:space="preserve">         </w:t>
      </w:r>
      <w:r w:rsidR="00F37FCD" w:rsidRPr="00793CA9">
        <w:rPr>
          <w:rFonts w:ascii="Times New Roman" w:hAnsi="Times New Roman" w:cs="Times New Roman"/>
          <w:color w:val="auto"/>
        </w:rPr>
        <w:t>6</w:t>
      </w:r>
    </w:p>
    <w:p w:rsidR="00461B62" w:rsidRPr="00793CA9" w:rsidRDefault="005037CF" w:rsidP="0041276B">
      <w:pPr>
        <w:pStyle w:val="aff0"/>
        <w:numPr>
          <w:ilvl w:val="0"/>
          <w:numId w:val="16"/>
        </w:numPr>
        <w:rPr>
          <w:rFonts w:ascii="Times New Roman" w:hAnsi="Times New Roman" w:cs="Times New Roman"/>
          <w:color w:val="auto"/>
        </w:rPr>
      </w:pPr>
      <w:hyperlink w:anchor="bookmark13" w:tooltip="Current Document">
        <w:r w:rsidR="00AE5D23" w:rsidRPr="00793CA9">
          <w:rPr>
            <w:rStyle w:val="a3"/>
            <w:rFonts w:ascii="Times New Roman" w:hAnsi="Times New Roman" w:cs="Times New Roman"/>
            <w:color w:val="auto"/>
          </w:rPr>
          <w:t>ПРИОРИТЕТЫ, ЦЕЛЬ И ЗАДАЧИ ПРОГРАМ</w:t>
        </w:r>
        <w:r w:rsidR="00BE67C7" w:rsidRPr="00793CA9">
          <w:rPr>
            <w:rStyle w:val="a3"/>
            <w:rFonts w:ascii="Times New Roman" w:hAnsi="Times New Roman" w:cs="Times New Roman"/>
            <w:color w:val="auto"/>
          </w:rPr>
          <w:t xml:space="preserve">МЫ РАЗВИТИЯ ШКОЛЫ       </w:t>
        </w:r>
        <w:r w:rsidR="005C0424" w:rsidRPr="00793CA9">
          <w:rPr>
            <w:rStyle w:val="a3"/>
            <w:rFonts w:ascii="Times New Roman" w:hAnsi="Times New Roman" w:cs="Times New Roman"/>
            <w:color w:val="auto"/>
            <w:lang w:val="en-US"/>
          </w:rPr>
          <w:t xml:space="preserve">       </w:t>
        </w:r>
        <w:r w:rsidR="00BE67C7" w:rsidRPr="00793CA9">
          <w:rPr>
            <w:rStyle w:val="a3"/>
            <w:rFonts w:ascii="Times New Roman" w:hAnsi="Times New Roman" w:cs="Times New Roman"/>
            <w:color w:val="auto"/>
          </w:rPr>
          <w:t xml:space="preserve"> </w:t>
        </w:r>
        <w:r w:rsidR="00BE67C7" w:rsidRPr="00793CA9">
          <w:rPr>
            <w:rStyle w:val="a3"/>
            <w:rFonts w:ascii="Times New Roman" w:hAnsi="Times New Roman" w:cs="Times New Roman"/>
            <w:color w:val="auto"/>
            <w:u w:val="none"/>
          </w:rPr>
          <w:t>1</w:t>
        </w:r>
      </w:hyperlink>
      <w:r w:rsidR="00793CA9" w:rsidRPr="00793CA9">
        <w:rPr>
          <w:rStyle w:val="a3"/>
          <w:rFonts w:ascii="Times New Roman" w:hAnsi="Times New Roman" w:cs="Times New Roman"/>
          <w:color w:val="auto"/>
          <w:u w:val="none"/>
        </w:rPr>
        <w:t>1</w:t>
      </w:r>
    </w:p>
    <w:p w:rsidR="00461B62" w:rsidRPr="00793CA9" w:rsidRDefault="00AE5D23" w:rsidP="0041276B">
      <w:pPr>
        <w:pStyle w:val="aff0"/>
        <w:numPr>
          <w:ilvl w:val="0"/>
          <w:numId w:val="16"/>
        </w:numPr>
        <w:rPr>
          <w:rFonts w:ascii="Times New Roman" w:hAnsi="Times New Roman" w:cs="Times New Roman"/>
          <w:color w:val="auto"/>
        </w:rPr>
      </w:pPr>
      <w:r w:rsidRPr="00793CA9">
        <w:rPr>
          <w:rFonts w:ascii="Times New Roman" w:hAnsi="Times New Roman" w:cs="Times New Roman"/>
          <w:color w:val="auto"/>
        </w:rPr>
        <w:t>ЦЕЛЕВЫЕ ПОКАЗАТЕЛИ ПРОГРАММЫ РАЗ</w:t>
      </w:r>
      <w:r w:rsidR="00BE67C7" w:rsidRPr="00793CA9">
        <w:rPr>
          <w:rFonts w:ascii="Times New Roman" w:hAnsi="Times New Roman" w:cs="Times New Roman"/>
          <w:color w:val="auto"/>
        </w:rPr>
        <w:t>ВИТИЯ :ХАРАКТЕРИСТИКА</w:t>
      </w:r>
    </w:p>
    <w:p w:rsidR="00461B62" w:rsidRPr="00793CA9" w:rsidRDefault="00AE5D23" w:rsidP="00BE67C7">
      <w:pPr>
        <w:pStyle w:val="aff0"/>
        <w:rPr>
          <w:rFonts w:ascii="Times New Roman" w:hAnsi="Times New Roman" w:cs="Times New Roman"/>
          <w:color w:val="auto"/>
        </w:rPr>
      </w:pPr>
      <w:r w:rsidRPr="00793CA9">
        <w:rPr>
          <w:rFonts w:ascii="Times New Roman" w:hAnsi="Times New Roman" w:cs="Times New Roman"/>
          <w:color w:val="auto"/>
        </w:rPr>
        <w:t xml:space="preserve"> ЗНАЧЕНИЯ ПО ГО</w:t>
      </w:r>
      <w:r w:rsidRPr="00793CA9">
        <w:rPr>
          <w:rFonts w:ascii="Times New Roman" w:hAnsi="Times New Roman" w:cs="Times New Roman"/>
          <w:color w:val="auto"/>
        </w:rPr>
        <w:softHyphen/>
        <w:t>ДАМ</w:t>
      </w:r>
      <w:r w:rsidR="00BE67C7" w:rsidRPr="00793CA9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</w:t>
      </w:r>
      <w:r w:rsidR="005C0424" w:rsidRPr="00793CA9">
        <w:rPr>
          <w:rFonts w:ascii="Times New Roman" w:hAnsi="Times New Roman" w:cs="Times New Roman"/>
          <w:color w:val="auto"/>
          <w:lang w:val="en-US"/>
        </w:rPr>
        <w:t xml:space="preserve">      </w:t>
      </w:r>
      <w:r w:rsidR="00BE67C7" w:rsidRPr="00793CA9">
        <w:rPr>
          <w:rFonts w:ascii="Times New Roman" w:hAnsi="Times New Roman" w:cs="Times New Roman"/>
          <w:color w:val="auto"/>
        </w:rPr>
        <w:t xml:space="preserve">      1</w:t>
      </w:r>
      <w:r w:rsidR="00F37FCD" w:rsidRPr="00793CA9">
        <w:rPr>
          <w:rFonts w:ascii="Times New Roman" w:hAnsi="Times New Roman" w:cs="Times New Roman"/>
          <w:color w:val="auto"/>
        </w:rPr>
        <w:t>2</w:t>
      </w:r>
    </w:p>
    <w:p w:rsidR="005C0424" w:rsidRPr="00793CA9" w:rsidRDefault="005C0424" w:rsidP="0041276B">
      <w:pPr>
        <w:pStyle w:val="aff0"/>
        <w:numPr>
          <w:ilvl w:val="0"/>
          <w:numId w:val="16"/>
        </w:numPr>
        <w:rPr>
          <w:rFonts w:ascii="Times New Roman" w:hAnsi="Times New Roman" w:cs="Times New Roman"/>
          <w:color w:val="auto"/>
        </w:rPr>
      </w:pPr>
      <w:r w:rsidRPr="00793CA9">
        <w:rPr>
          <w:rFonts w:ascii="Times New Roman" w:hAnsi="Times New Roman" w:cs="Times New Roman"/>
          <w:color w:val="auto"/>
        </w:rPr>
        <w:t>ФИНАНСИРОВАНИЕ ОБРАЗОВАТЕЛЬНОЙ ДЕЯТЕЛЬНОСТИ ОО</w:t>
      </w:r>
      <w:r w:rsidRPr="00793CA9">
        <w:rPr>
          <w:rFonts w:ascii="Times New Roman" w:hAnsi="Times New Roman" w:cs="Times New Roman"/>
          <w:color w:val="auto"/>
          <w:lang w:val="en-US"/>
        </w:rPr>
        <w:t xml:space="preserve">                      1</w:t>
      </w:r>
      <w:r w:rsidR="00F37FCD" w:rsidRPr="00793CA9">
        <w:rPr>
          <w:rFonts w:ascii="Times New Roman" w:hAnsi="Times New Roman" w:cs="Times New Roman"/>
          <w:color w:val="auto"/>
        </w:rPr>
        <w:t>4</w:t>
      </w:r>
    </w:p>
    <w:p w:rsidR="00461B62" w:rsidRPr="00793CA9" w:rsidRDefault="005037CF" w:rsidP="0041276B">
      <w:pPr>
        <w:pStyle w:val="aff0"/>
        <w:numPr>
          <w:ilvl w:val="0"/>
          <w:numId w:val="16"/>
        </w:numPr>
        <w:rPr>
          <w:rFonts w:ascii="Times New Roman" w:hAnsi="Times New Roman" w:cs="Times New Roman"/>
          <w:color w:val="auto"/>
        </w:rPr>
      </w:pPr>
      <w:hyperlink w:anchor="bookmark16" w:tooltip="Current Document">
        <w:r w:rsidR="00AE5D23" w:rsidRPr="00793CA9">
          <w:rPr>
            <w:rStyle w:val="a3"/>
            <w:rFonts w:ascii="Times New Roman" w:hAnsi="Times New Roman" w:cs="Times New Roman"/>
            <w:color w:val="auto"/>
          </w:rPr>
          <w:t>ИНДИКАТОРЫ ПОДПРОГРАММ</w:t>
        </w:r>
        <w:r w:rsidR="00AE5D23" w:rsidRPr="00793CA9">
          <w:rPr>
            <w:rStyle w:val="a3"/>
            <w:rFonts w:ascii="Times New Roman" w:hAnsi="Times New Roman" w:cs="Times New Roman"/>
            <w:color w:val="auto"/>
          </w:rPr>
          <w:tab/>
        </w:r>
        <w:r w:rsidR="00AE5D23" w:rsidRPr="00793CA9">
          <w:rPr>
            <w:rStyle w:val="a3"/>
            <w:rFonts w:ascii="Times New Roman" w:hAnsi="Times New Roman" w:cs="Times New Roman"/>
            <w:color w:val="auto"/>
          </w:rPr>
          <w:tab/>
        </w:r>
        <w:r w:rsidR="005C0424" w:rsidRPr="00793CA9">
          <w:rPr>
            <w:rStyle w:val="a3"/>
            <w:rFonts w:ascii="Times New Roman" w:hAnsi="Times New Roman" w:cs="Times New Roman"/>
            <w:color w:val="auto"/>
            <w:lang w:val="en-US"/>
          </w:rPr>
          <w:t xml:space="preserve">                                                      </w:t>
        </w:r>
        <w:r w:rsidR="00793CA9" w:rsidRPr="00793CA9">
          <w:rPr>
            <w:rStyle w:val="a3"/>
            <w:rFonts w:ascii="Times New Roman" w:hAnsi="Times New Roman" w:cs="Times New Roman"/>
            <w:color w:val="auto"/>
          </w:rPr>
          <w:t xml:space="preserve"> </w:t>
        </w:r>
        <w:r w:rsidR="005C0424" w:rsidRPr="00793CA9">
          <w:rPr>
            <w:rStyle w:val="a3"/>
            <w:rFonts w:ascii="Times New Roman" w:hAnsi="Times New Roman" w:cs="Times New Roman"/>
            <w:color w:val="auto"/>
            <w:lang w:val="en-US"/>
          </w:rPr>
          <w:t xml:space="preserve">   </w:t>
        </w:r>
        <w:r w:rsidR="00AE5D23" w:rsidRPr="00793CA9">
          <w:rPr>
            <w:rStyle w:val="a3"/>
            <w:rFonts w:ascii="Times New Roman" w:hAnsi="Times New Roman" w:cs="Times New Roman"/>
            <w:color w:val="auto"/>
            <w:u w:val="none"/>
          </w:rPr>
          <w:t>1</w:t>
        </w:r>
      </w:hyperlink>
      <w:r w:rsidR="00F37FCD" w:rsidRPr="00793CA9">
        <w:rPr>
          <w:rStyle w:val="a3"/>
          <w:rFonts w:ascii="Times New Roman" w:hAnsi="Times New Roman" w:cs="Times New Roman"/>
          <w:color w:val="auto"/>
          <w:u w:val="none"/>
        </w:rPr>
        <w:t>5</w:t>
      </w:r>
    </w:p>
    <w:p w:rsidR="00461B62" w:rsidRPr="00793CA9" w:rsidRDefault="005037CF" w:rsidP="0041276B">
      <w:pPr>
        <w:pStyle w:val="aff0"/>
        <w:numPr>
          <w:ilvl w:val="0"/>
          <w:numId w:val="16"/>
        </w:numPr>
        <w:rPr>
          <w:rFonts w:ascii="Times New Roman" w:hAnsi="Times New Roman" w:cs="Times New Roman"/>
          <w:color w:val="auto"/>
        </w:rPr>
      </w:pPr>
      <w:hyperlink w:anchor="bookmark17" w:tooltip="Current Document">
        <w:r w:rsidR="00AE5D23" w:rsidRPr="00793CA9">
          <w:rPr>
            <w:rStyle w:val="a3"/>
            <w:rFonts w:ascii="Times New Roman" w:hAnsi="Times New Roman" w:cs="Times New Roman"/>
            <w:color w:val="auto"/>
          </w:rPr>
          <w:t>ХАРАКТЕРИСТИКИ ПОДПРОГРАММ</w:t>
        </w:r>
        <w:r w:rsidR="00AE5D23" w:rsidRPr="00793CA9">
          <w:rPr>
            <w:rStyle w:val="a3"/>
            <w:rFonts w:ascii="Times New Roman" w:hAnsi="Times New Roman" w:cs="Times New Roman"/>
            <w:color w:val="auto"/>
          </w:rPr>
          <w:tab/>
        </w:r>
        <w:r w:rsidR="00AE5D23" w:rsidRPr="00793CA9">
          <w:rPr>
            <w:rStyle w:val="a3"/>
            <w:rFonts w:ascii="Times New Roman" w:hAnsi="Times New Roman" w:cs="Times New Roman"/>
            <w:color w:val="auto"/>
          </w:rPr>
          <w:tab/>
        </w:r>
      </w:hyperlink>
      <w:r w:rsidR="00106FAB" w:rsidRPr="00793CA9">
        <w:rPr>
          <w:rFonts w:ascii="Times New Roman" w:hAnsi="Times New Roman" w:cs="Times New Roman"/>
          <w:color w:val="auto"/>
        </w:rPr>
        <w:fldChar w:fldCharType="end"/>
      </w:r>
      <w:r w:rsidR="005C0424" w:rsidRPr="00793CA9">
        <w:rPr>
          <w:rFonts w:ascii="Times New Roman" w:hAnsi="Times New Roman" w:cs="Times New Roman"/>
          <w:color w:val="auto"/>
          <w:lang w:val="en-US"/>
        </w:rPr>
        <w:t xml:space="preserve">                                                          </w:t>
      </w:r>
      <w:r w:rsidR="00651907" w:rsidRPr="00793CA9">
        <w:rPr>
          <w:rFonts w:ascii="Times New Roman" w:hAnsi="Times New Roman" w:cs="Times New Roman"/>
          <w:color w:val="auto"/>
        </w:rPr>
        <w:t>1</w:t>
      </w:r>
      <w:r w:rsidR="00F37FCD" w:rsidRPr="00793CA9">
        <w:rPr>
          <w:rFonts w:ascii="Times New Roman" w:hAnsi="Times New Roman" w:cs="Times New Roman"/>
          <w:color w:val="auto"/>
        </w:rPr>
        <w:t>9</w:t>
      </w:r>
    </w:p>
    <w:p w:rsidR="00461B62" w:rsidRPr="00793CA9" w:rsidRDefault="00AC596F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793CA9">
        <w:rPr>
          <w:rFonts w:ascii="Times New Roman" w:hAnsi="Times New Roman" w:cs="Times New Roman"/>
          <w:color w:val="auto"/>
        </w:rPr>
        <w:t>Подпрограмма</w:t>
      </w:r>
      <w:r w:rsidR="00AE5D23" w:rsidRPr="00793CA9">
        <w:rPr>
          <w:rFonts w:ascii="Times New Roman" w:hAnsi="Times New Roman" w:cs="Times New Roman"/>
          <w:color w:val="auto"/>
        </w:rPr>
        <w:t xml:space="preserve"> «Развитие общего образования»</w:t>
      </w:r>
      <w:r w:rsidRPr="00793CA9">
        <w:rPr>
          <w:rFonts w:ascii="Times New Roman" w:hAnsi="Times New Roman" w:cs="Times New Roman"/>
          <w:color w:val="auto"/>
        </w:rPr>
        <w:t xml:space="preserve">                                                      </w:t>
      </w:r>
      <w:r w:rsidR="005C0424" w:rsidRPr="00793CA9">
        <w:rPr>
          <w:rFonts w:ascii="Times New Roman" w:hAnsi="Times New Roman" w:cs="Times New Roman"/>
          <w:color w:val="auto"/>
          <w:lang w:val="en-US"/>
        </w:rPr>
        <w:t xml:space="preserve">      </w:t>
      </w:r>
      <w:r w:rsidR="00F37FCD" w:rsidRPr="00793CA9">
        <w:rPr>
          <w:rFonts w:ascii="Times New Roman" w:hAnsi="Times New Roman" w:cs="Times New Roman"/>
          <w:color w:val="auto"/>
        </w:rPr>
        <w:t xml:space="preserve">    19</w:t>
      </w:r>
    </w:p>
    <w:p w:rsidR="00461B62" w:rsidRPr="00793CA9" w:rsidRDefault="00AE5D23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793CA9">
        <w:rPr>
          <w:rFonts w:ascii="Times New Roman" w:hAnsi="Times New Roman" w:cs="Times New Roman"/>
          <w:color w:val="auto"/>
        </w:rPr>
        <w:t>Подпрограмма «Дополнительное образование детей»</w:t>
      </w:r>
      <w:r w:rsidR="00AC596F" w:rsidRPr="00793CA9">
        <w:rPr>
          <w:rFonts w:ascii="Times New Roman" w:hAnsi="Times New Roman" w:cs="Times New Roman"/>
          <w:color w:val="auto"/>
        </w:rPr>
        <w:t xml:space="preserve">                                        </w:t>
      </w:r>
      <w:r w:rsidR="005C0424" w:rsidRPr="00793CA9">
        <w:rPr>
          <w:rFonts w:ascii="Times New Roman" w:hAnsi="Times New Roman" w:cs="Times New Roman"/>
          <w:color w:val="auto"/>
          <w:lang w:val="en-US"/>
        </w:rPr>
        <w:t xml:space="preserve">    </w:t>
      </w:r>
      <w:r w:rsidR="00F37FCD" w:rsidRPr="00793CA9">
        <w:rPr>
          <w:rFonts w:ascii="Times New Roman" w:hAnsi="Times New Roman" w:cs="Times New Roman"/>
          <w:color w:val="auto"/>
        </w:rPr>
        <w:t xml:space="preserve"> </w:t>
      </w:r>
      <w:r w:rsidR="005C0424" w:rsidRPr="00793CA9">
        <w:rPr>
          <w:rFonts w:ascii="Times New Roman" w:hAnsi="Times New Roman" w:cs="Times New Roman"/>
          <w:color w:val="auto"/>
          <w:lang w:val="en-US"/>
        </w:rPr>
        <w:t xml:space="preserve">   </w:t>
      </w:r>
      <w:r w:rsidR="00F37FCD" w:rsidRPr="00793CA9">
        <w:rPr>
          <w:rFonts w:ascii="Times New Roman" w:hAnsi="Times New Roman" w:cs="Times New Roman"/>
          <w:color w:val="auto"/>
        </w:rPr>
        <w:t xml:space="preserve">      19</w:t>
      </w:r>
    </w:p>
    <w:p w:rsidR="00793CA9" w:rsidRPr="00404D21" w:rsidRDefault="00793CA9" w:rsidP="00793CA9">
      <w:pPr>
        <w:pStyle w:val="aff0"/>
        <w:ind w:left="203" w:right="57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eastAsia="Calibri" w:hAnsi="Times New Roman" w:cs="Times New Roman"/>
          <w:color w:val="auto"/>
        </w:rPr>
        <w:t xml:space="preserve">    Подпрограмма «</w:t>
      </w:r>
      <w:proofErr w:type="spellStart"/>
      <w:r w:rsidRPr="00404D21">
        <w:rPr>
          <w:rFonts w:ascii="Times New Roman" w:eastAsia="Calibri" w:hAnsi="Times New Roman" w:cs="Times New Roman"/>
          <w:color w:val="auto"/>
        </w:rPr>
        <w:t>Здоровьеформирующая</w:t>
      </w:r>
      <w:proofErr w:type="spellEnd"/>
      <w:r w:rsidRPr="00404D21">
        <w:rPr>
          <w:rFonts w:ascii="Times New Roman" w:eastAsia="Calibri" w:hAnsi="Times New Roman" w:cs="Times New Roman"/>
          <w:color w:val="auto"/>
        </w:rPr>
        <w:t xml:space="preserve"> среда в дошкольных группах»                        20</w:t>
      </w:r>
    </w:p>
    <w:p w:rsidR="00461B62" w:rsidRPr="00793CA9" w:rsidRDefault="00AE5D23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793CA9">
        <w:rPr>
          <w:rFonts w:ascii="Times New Roman" w:hAnsi="Times New Roman" w:cs="Times New Roman"/>
          <w:color w:val="auto"/>
        </w:rPr>
        <w:t>Подпрограмма</w:t>
      </w:r>
      <w:r w:rsidRPr="00793CA9">
        <w:rPr>
          <w:rFonts w:ascii="Times New Roman" w:hAnsi="Times New Roman" w:cs="Times New Roman"/>
          <w:color w:val="auto"/>
        </w:rPr>
        <w:tab/>
        <w:t>«Воспитательная работа»</w:t>
      </w:r>
      <w:r w:rsidR="00AC596F" w:rsidRPr="00793CA9">
        <w:rPr>
          <w:rFonts w:ascii="Times New Roman" w:hAnsi="Times New Roman" w:cs="Times New Roman"/>
          <w:color w:val="auto"/>
        </w:rPr>
        <w:t xml:space="preserve">                                                           </w:t>
      </w:r>
      <w:r w:rsidR="005C0424" w:rsidRPr="00793CA9">
        <w:rPr>
          <w:rFonts w:ascii="Times New Roman" w:hAnsi="Times New Roman" w:cs="Times New Roman"/>
          <w:color w:val="auto"/>
        </w:rPr>
        <w:t xml:space="preserve">       </w:t>
      </w:r>
      <w:r w:rsidR="00793CA9" w:rsidRPr="00793CA9">
        <w:rPr>
          <w:rFonts w:ascii="Times New Roman" w:hAnsi="Times New Roman" w:cs="Times New Roman"/>
          <w:color w:val="auto"/>
        </w:rPr>
        <w:t xml:space="preserve">        20</w:t>
      </w:r>
    </w:p>
    <w:p w:rsidR="00461B62" w:rsidRPr="00793CA9" w:rsidRDefault="00AE5D23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793CA9">
        <w:rPr>
          <w:rFonts w:ascii="Times New Roman" w:hAnsi="Times New Roman" w:cs="Times New Roman"/>
          <w:color w:val="auto"/>
        </w:rPr>
        <w:t>Подпрограмма</w:t>
      </w:r>
      <w:r w:rsidRPr="00793CA9">
        <w:rPr>
          <w:rFonts w:ascii="Times New Roman" w:hAnsi="Times New Roman" w:cs="Times New Roman"/>
          <w:color w:val="auto"/>
        </w:rPr>
        <w:tab/>
        <w:t>«Оценка качества образования»</w:t>
      </w:r>
      <w:r w:rsidR="00AC596F" w:rsidRPr="00793CA9">
        <w:rPr>
          <w:rFonts w:ascii="Times New Roman" w:hAnsi="Times New Roman" w:cs="Times New Roman"/>
          <w:color w:val="auto"/>
        </w:rPr>
        <w:t xml:space="preserve">                                             </w:t>
      </w:r>
      <w:r w:rsidR="005C0424" w:rsidRPr="00793CA9">
        <w:rPr>
          <w:rFonts w:ascii="Times New Roman" w:hAnsi="Times New Roman" w:cs="Times New Roman"/>
          <w:color w:val="auto"/>
        </w:rPr>
        <w:t xml:space="preserve">       </w:t>
      </w:r>
      <w:r w:rsidR="00793CA9" w:rsidRPr="00793CA9">
        <w:rPr>
          <w:rFonts w:ascii="Times New Roman" w:hAnsi="Times New Roman" w:cs="Times New Roman"/>
          <w:color w:val="auto"/>
        </w:rPr>
        <w:t xml:space="preserve">           21</w:t>
      </w:r>
    </w:p>
    <w:p w:rsidR="00461B62" w:rsidRPr="00793CA9" w:rsidRDefault="00AE5D23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793CA9">
        <w:rPr>
          <w:rFonts w:ascii="Times New Roman" w:hAnsi="Times New Roman" w:cs="Times New Roman"/>
          <w:color w:val="auto"/>
        </w:rPr>
        <w:t>Подпрограмма</w:t>
      </w:r>
      <w:r w:rsidRPr="00793CA9">
        <w:rPr>
          <w:rFonts w:ascii="Times New Roman" w:hAnsi="Times New Roman" w:cs="Times New Roman"/>
          <w:color w:val="auto"/>
        </w:rPr>
        <w:tab/>
        <w:t>«Кадровый потенциал»</w:t>
      </w:r>
      <w:r w:rsidR="00AC596F" w:rsidRPr="00793CA9">
        <w:rPr>
          <w:rFonts w:ascii="Times New Roman" w:hAnsi="Times New Roman" w:cs="Times New Roman"/>
          <w:color w:val="auto"/>
        </w:rPr>
        <w:t xml:space="preserve">                                                               </w:t>
      </w:r>
      <w:r w:rsidR="005C0424" w:rsidRPr="00793CA9">
        <w:rPr>
          <w:rFonts w:ascii="Times New Roman" w:hAnsi="Times New Roman" w:cs="Times New Roman"/>
          <w:color w:val="auto"/>
        </w:rPr>
        <w:t xml:space="preserve">   </w:t>
      </w:r>
      <w:r w:rsidR="00793CA9" w:rsidRPr="00793CA9">
        <w:rPr>
          <w:rFonts w:ascii="Times New Roman" w:hAnsi="Times New Roman" w:cs="Times New Roman"/>
          <w:color w:val="auto"/>
        </w:rPr>
        <w:t xml:space="preserve"> </w:t>
      </w:r>
      <w:r w:rsidR="005C0424" w:rsidRPr="00793CA9">
        <w:rPr>
          <w:rFonts w:ascii="Times New Roman" w:hAnsi="Times New Roman" w:cs="Times New Roman"/>
          <w:color w:val="auto"/>
        </w:rPr>
        <w:t xml:space="preserve">    </w:t>
      </w:r>
      <w:r w:rsidR="00793CA9" w:rsidRPr="00793CA9">
        <w:rPr>
          <w:rFonts w:ascii="Times New Roman" w:hAnsi="Times New Roman" w:cs="Times New Roman"/>
          <w:color w:val="auto"/>
        </w:rPr>
        <w:t xml:space="preserve">      21</w:t>
      </w:r>
    </w:p>
    <w:p w:rsidR="00461B62" w:rsidRPr="00793CA9" w:rsidRDefault="00AE5D23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793CA9">
        <w:rPr>
          <w:rFonts w:ascii="Times New Roman" w:hAnsi="Times New Roman" w:cs="Times New Roman"/>
          <w:color w:val="auto"/>
        </w:rPr>
        <w:t>Подпрограмма</w:t>
      </w:r>
      <w:r w:rsidRPr="00793CA9">
        <w:rPr>
          <w:rFonts w:ascii="Times New Roman" w:hAnsi="Times New Roman" w:cs="Times New Roman"/>
          <w:color w:val="auto"/>
        </w:rPr>
        <w:tab/>
        <w:t>«Информатизация школы»</w:t>
      </w:r>
      <w:r w:rsidR="00AC596F" w:rsidRPr="00793CA9">
        <w:rPr>
          <w:rFonts w:ascii="Times New Roman" w:hAnsi="Times New Roman" w:cs="Times New Roman"/>
          <w:color w:val="auto"/>
        </w:rPr>
        <w:t xml:space="preserve">                                                     </w:t>
      </w:r>
      <w:r w:rsidR="005C0424" w:rsidRPr="00793CA9">
        <w:rPr>
          <w:rFonts w:ascii="Times New Roman" w:hAnsi="Times New Roman" w:cs="Times New Roman"/>
          <w:color w:val="auto"/>
        </w:rPr>
        <w:t xml:space="preserve">        </w:t>
      </w:r>
      <w:r w:rsidR="00AC596F" w:rsidRPr="00793CA9">
        <w:rPr>
          <w:rFonts w:ascii="Times New Roman" w:hAnsi="Times New Roman" w:cs="Times New Roman"/>
          <w:color w:val="auto"/>
        </w:rPr>
        <w:t xml:space="preserve"> </w:t>
      </w:r>
      <w:r w:rsidR="00793CA9" w:rsidRPr="00793CA9">
        <w:rPr>
          <w:rFonts w:ascii="Times New Roman" w:hAnsi="Times New Roman" w:cs="Times New Roman"/>
          <w:color w:val="auto"/>
        </w:rPr>
        <w:t xml:space="preserve">         22</w:t>
      </w:r>
    </w:p>
    <w:p w:rsidR="00461B62" w:rsidRPr="00793CA9" w:rsidRDefault="00AE5D23" w:rsidP="0041276B">
      <w:pPr>
        <w:pStyle w:val="aff0"/>
        <w:numPr>
          <w:ilvl w:val="0"/>
          <w:numId w:val="16"/>
        </w:numPr>
        <w:rPr>
          <w:rFonts w:ascii="Times New Roman" w:hAnsi="Times New Roman" w:cs="Times New Roman"/>
          <w:color w:val="auto"/>
        </w:rPr>
      </w:pPr>
      <w:r w:rsidRPr="00793CA9">
        <w:rPr>
          <w:rFonts w:ascii="Times New Roman" w:hAnsi="Times New Roman" w:cs="Times New Roman"/>
          <w:color w:val="auto"/>
        </w:rPr>
        <w:t>МЕХАНИЗМ РЕАЛИЗАЦИИ ПРОГРАММЫ</w:t>
      </w:r>
      <w:r w:rsidR="00DD313F" w:rsidRPr="00793CA9">
        <w:rPr>
          <w:rFonts w:ascii="Times New Roman" w:hAnsi="Times New Roman" w:cs="Times New Roman"/>
          <w:color w:val="auto"/>
        </w:rPr>
        <w:t xml:space="preserve"> РАЗВИТИЯ </w:t>
      </w:r>
      <w:r w:rsidRPr="00793CA9">
        <w:rPr>
          <w:rFonts w:ascii="Times New Roman" w:hAnsi="Times New Roman" w:cs="Times New Roman"/>
          <w:color w:val="auto"/>
        </w:rPr>
        <w:tab/>
      </w:r>
      <w:r w:rsidRPr="00793CA9">
        <w:rPr>
          <w:rFonts w:ascii="Times New Roman" w:hAnsi="Times New Roman" w:cs="Times New Roman"/>
          <w:color w:val="auto"/>
        </w:rPr>
        <w:tab/>
      </w:r>
      <w:r w:rsidR="00AC596F" w:rsidRPr="00793CA9">
        <w:rPr>
          <w:rFonts w:ascii="Times New Roman" w:hAnsi="Times New Roman" w:cs="Times New Roman"/>
          <w:color w:val="auto"/>
        </w:rPr>
        <w:t xml:space="preserve">     </w:t>
      </w:r>
      <w:r w:rsidR="005C0424" w:rsidRPr="00793CA9">
        <w:rPr>
          <w:rFonts w:ascii="Times New Roman" w:hAnsi="Times New Roman" w:cs="Times New Roman"/>
          <w:color w:val="auto"/>
          <w:lang w:val="en-US"/>
        </w:rPr>
        <w:t xml:space="preserve">        </w:t>
      </w:r>
      <w:r w:rsidR="00793CA9" w:rsidRPr="00793CA9">
        <w:rPr>
          <w:rFonts w:ascii="Times New Roman" w:hAnsi="Times New Roman" w:cs="Times New Roman"/>
          <w:color w:val="auto"/>
        </w:rPr>
        <w:t xml:space="preserve">          23</w:t>
      </w:r>
    </w:p>
    <w:p w:rsidR="00DD313F" w:rsidRPr="00793CA9" w:rsidRDefault="00651907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793CA9">
        <w:rPr>
          <w:rFonts w:ascii="Times New Roman" w:hAnsi="Times New Roman" w:cs="Times New Roman"/>
          <w:color w:val="auto"/>
        </w:rPr>
        <w:t xml:space="preserve">Приложение №1                                                                                       </w:t>
      </w:r>
      <w:r w:rsidR="00404D21">
        <w:rPr>
          <w:rFonts w:ascii="Times New Roman" w:hAnsi="Times New Roman" w:cs="Times New Roman"/>
          <w:color w:val="auto"/>
        </w:rPr>
        <w:t xml:space="preserve">                              25</w:t>
      </w:r>
    </w:p>
    <w:p w:rsidR="00DD313F" w:rsidRPr="00793CA9" w:rsidRDefault="00DD313F" w:rsidP="00A53E17">
      <w:pPr>
        <w:ind w:left="142" w:firstLine="284"/>
        <w:rPr>
          <w:rFonts w:ascii="Times New Roman" w:hAnsi="Times New Roman" w:cs="Times New Roman"/>
          <w:color w:val="auto"/>
        </w:rPr>
      </w:pPr>
    </w:p>
    <w:p w:rsidR="00DD313F" w:rsidRPr="00793CA9" w:rsidRDefault="00DD313F" w:rsidP="00A53E17">
      <w:pPr>
        <w:ind w:left="142" w:firstLine="284"/>
        <w:rPr>
          <w:rFonts w:ascii="Times New Roman" w:hAnsi="Times New Roman" w:cs="Times New Roman"/>
          <w:color w:val="auto"/>
        </w:rPr>
      </w:pPr>
    </w:p>
    <w:p w:rsidR="00DD313F" w:rsidRDefault="00DD313F" w:rsidP="00A53E17">
      <w:pPr>
        <w:ind w:left="142" w:firstLine="284"/>
        <w:rPr>
          <w:rFonts w:ascii="Times New Roman" w:hAnsi="Times New Roman" w:cs="Times New Roman"/>
        </w:rPr>
      </w:pPr>
    </w:p>
    <w:p w:rsidR="00DD313F" w:rsidRDefault="00DD313F" w:rsidP="00A53E17">
      <w:pPr>
        <w:ind w:left="142" w:firstLine="284"/>
        <w:rPr>
          <w:rFonts w:ascii="Times New Roman" w:hAnsi="Times New Roman" w:cs="Times New Roman"/>
        </w:rPr>
      </w:pPr>
    </w:p>
    <w:p w:rsidR="00DD313F" w:rsidRDefault="00DD313F" w:rsidP="00A53E17">
      <w:pPr>
        <w:ind w:left="142" w:firstLine="284"/>
        <w:rPr>
          <w:rFonts w:ascii="Times New Roman" w:hAnsi="Times New Roman" w:cs="Times New Roman"/>
        </w:rPr>
      </w:pPr>
    </w:p>
    <w:p w:rsidR="00DD313F" w:rsidRDefault="00DD313F" w:rsidP="00A53E17">
      <w:pPr>
        <w:ind w:left="142" w:firstLine="284"/>
        <w:rPr>
          <w:rFonts w:ascii="Times New Roman" w:hAnsi="Times New Roman" w:cs="Times New Roman"/>
        </w:rPr>
      </w:pPr>
    </w:p>
    <w:p w:rsidR="00DD313F" w:rsidRDefault="00DD313F" w:rsidP="00A53E17">
      <w:pPr>
        <w:ind w:left="142" w:firstLine="284"/>
        <w:rPr>
          <w:rFonts w:ascii="Times New Roman" w:hAnsi="Times New Roman" w:cs="Times New Roman"/>
        </w:rPr>
      </w:pPr>
    </w:p>
    <w:p w:rsidR="00DD313F" w:rsidRDefault="00DD313F" w:rsidP="00A53E17">
      <w:pPr>
        <w:ind w:left="142" w:firstLine="284"/>
        <w:rPr>
          <w:rFonts w:ascii="Times New Roman" w:hAnsi="Times New Roman" w:cs="Times New Roman"/>
        </w:rPr>
      </w:pPr>
    </w:p>
    <w:p w:rsidR="00DD313F" w:rsidRDefault="00DD313F" w:rsidP="00A53E17">
      <w:pPr>
        <w:ind w:left="142" w:firstLine="284"/>
        <w:rPr>
          <w:rFonts w:ascii="Times New Roman" w:hAnsi="Times New Roman" w:cs="Times New Roman"/>
        </w:rPr>
      </w:pPr>
    </w:p>
    <w:p w:rsidR="00DD313F" w:rsidRDefault="00DD313F" w:rsidP="00A53E17">
      <w:pPr>
        <w:ind w:left="142" w:firstLine="284"/>
        <w:rPr>
          <w:rFonts w:ascii="Times New Roman" w:hAnsi="Times New Roman" w:cs="Times New Roman"/>
        </w:rPr>
      </w:pPr>
    </w:p>
    <w:p w:rsidR="00DD313F" w:rsidRDefault="00DD313F" w:rsidP="00A53E17">
      <w:pPr>
        <w:ind w:left="142" w:firstLine="284"/>
        <w:rPr>
          <w:rFonts w:ascii="Times New Roman" w:hAnsi="Times New Roman" w:cs="Times New Roman"/>
        </w:rPr>
      </w:pPr>
    </w:p>
    <w:p w:rsidR="00DD313F" w:rsidRDefault="00DD313F" w:rsidP="00A53E17">
      <w:pPr>
        <w:ind w:left="142" w:firstLine="284"/>
        <w:rPr>
          <w:rFonts w:ascii="Times New Roman" w:hAnsi="Times New Roman" w:cs="Times New Roman"/>
        </w:rPr>
      </w:pPr>
    </w:p>
    <w:p w:rsidR="00DD313F" w:rsidRDefault="00DD313F" w:rsidP="00A53E17">
      <w:pPr>
        <w:ind w:left="142" w:firstLine="284"/>
        <w:rPr>
          <w:rFonts w:ascii="Times New Roman" w:hAnsi="Times New Roman" w:cs="Times New Roman"/>
        </w:rPr>
      </w:pPr>
    </w:p>
    <w:p w:rsidR="00DD313F" w:rsidRDefault="00DD313F" w:rsidP="00A53E17">
      <w:pPr>
        <w:ind w:left="142" w:firstLine="284"/>
        <w:rPr>
          <w:rFonts w:ascii="Times New Roman" w:hAnsi="Times New Roman" w:cs="Times New Roman"/>
        </w:rPr>
      </w:pPr>
    </w:p>
    <w:p w:rsidR="00DD313F" w:rsidRDefault="00DD313F" w:rsidP="00A53E17">
      <w:pPr>
        <w:ind w:left="142" w:firstLine="284"/>
        <w:rPr>
          <w:rFonts w:ascii="Times New Roman" w:hAnsi="Times New Roman" w:cs="Times New Roman"/>
        </w:rPr>
      </w:pPr>
    </w:p>
    <w:p w:rsidR="00DD313F" w:rsidRDefault="00DD313F" w:rsidP="00A53E17">
      <w:pPr>
        <w:ind w:left="142" w:firstLine="284"/>
        <w:rPr>
          <w:rFonts w:ascii="Times New Roman" w:hAnsi="Times New Roman" w:cs="Times New Roman"/>
        </w:rPr>
      </w:pPr>
    </w:p>
    <w:p w:rsidR="00DD313F" w:rsidRDefault="00DD313F" w:rsidP="00A53E17">
      <w:pPr>
        <w:ind w:left="142" w:firstLine="284"/>
        <w:rPr>
          <w:rFonts w:ascii="Times New Roman" w:hAnsi="Times New Roman" w:cs="Times New Roman"/>
        </w:rPr>
      </w:pPr>
    </w:p>
    <w:p w:rsidR="00DD313F" w:rsidRDefault="00DD313F" w:rsidP="00A53E17">
      <w:pPr>
        <w:ind w:left="142" w:firstLine="284"/>
        <w:rPr>
          <w:rFonts w:ascii="Times New Roman" w:hAnsi="Times New Roman" w:cs="Times New Roman"/>
        </w:rPr>
      </w:pPr>
    </w:p>
    <w:p w:rsidR="00DD313F" w:rsidRDefault="00DD313F" w:rsidP="00A53E17">
      <w:pPr>
        <w:ind w:left="142" w:firstLine="284"/>
        <w:rPr>
          <w:rFonts w:ascii="Times New Roman" w:hAnsi="Times New Roman" w:cs="Times New Roman"/>
        </w:rPr>
      </w:pPr>
    </w:p>
    <w:p w:rsidR="00DD313F" w:rsidRDefault="00DD313F" w:rsidP="00A53E17">
      <w:pPr>
        <w:ind w:left="142" w:firstLine="284"/>
        <w:rPr>
          <w:rFonts w:ascii="Times New Roman" w:hAnsi="Times New Roman" w:cs="Times New Roman"/>
        </w:rPr>
      </w:pPr>
    </w:p>
    <w:p w:rsidR="00DD313F" w:rsidRDefault="00DD313F" w:rsidP="00A53E17">
      <w:pPr>
        <w:ind w:left="142" w:firstLine="284"/>
        <w:rPr>
          <w:rFonts w:ascii="Times New Roman" w:hAnsi="Times New Roman" w:cs="Times New Roman"/>
        </w:rPr>
      </w:pPr>
    </w:p>
    <w:p w:rsidR="00DD313F" w:rsidRDefault="00DD313F" w:rsidP="00A53E17">
      <w:pPr>
        <w:ind w:left="142" w:firstLine="284"/>
        <w:rPr>
          <w:rFonts w:ascii="Times New Roman" w:hAnsi="Times New Roman" w:cs="Times New Roman"/>
        </w:rPr>
      </w:pPr>
    </w:p>
    <w:p w:rsidR="00DD313F" w:rsidRDefault="00DD313F" w:rsidP="00A53E17">
      <w:pPr>
        <w:ind w:left="142" w:firstLine="284"/>
        <w:rPr>
          <w:rFonts w:ascii="Times New Roman" w:hAnsi="Times New Roman" w:cs="Times New Roman"/>
        </w:rPr>
      </w:pPr>
    </w:p>
    <w:p w:rsidR="00DD313F" w:rsidRDefault="00DD313F" w:rsidP="00A53E17">
      <w:pPr>
        <w:ind w:left="142" w:firstLine="284"/>
        <w:rPr>
          <w:rFonts w:ascii="Times New Roman" w:hAnsi="Times New Roman" w:cs="Times New Roman"/>
        </w:rPr>
      </w:pPr>
    </w:p>
    <w:p w:rsidR="00DD313F" w:rsidRDefault="00DD313F" w:rsidP="00A53E17">
      <w:pPr>
        <w:ind w:left="142" w:firstLine="284"/>
        <w:rPr>
          <w:rFonts w:ascii="Times New Roman" w:hAnsi="Times New Roman" w:cs="Times New Roman"/>
        </w:rPr>
      </w:pPr>
    </w:p>
    <w:p w:rsidR="00DD313F" w:rsidRDefault="00DD313F" w:rsidP="00A53E17">
      <w:pPr>
        <w:ind w:left="142" w:firstLine="284"/>
        <w:rPr>
          <w:rFonts w:ascii="Times New Roman" w:hAnsi="Times New Roman" w:cs="Times New Roman"/>
        </w:rPr>
      </w:pPr>
    </w:p>
    <w:p w:rsidR="00DD313F" w:rsidRDefault="00DD313F" w:rsidP="00A53E17">
      <w:pPr>
        <w:ind w:left="142" w:firstLine="284"/>
        <w:rPr>
          <w:rFonts w:ascii="Times New Roman" w:hAnsi="Times New Roman" w:cs="Times New Roman"/>
        </w:rPr>
      </w:pPr>
    </w:p>
    <w:p w:rsidR="00DD313F" w:rsidRDefault="00DD313F" w:rsidP="00A53E17">
      <w:pPr>
        <w:ind w:left="142" w:firstLine="284"/>
        <w:rPr>
          <w:rFonts w:ascii="Times New Roman" w:hAnsi="Times New Roman" w:cs="Times New Roman"/>
        </w:rPr>
      </w:pPr>
    </w:p>
    <w:p w:rsidR="00DD313F" w:rsidRDefault="00DD313F" w:rsidP="00A53E17">
      <w:pPr>
        <w:ind w:left="142" w:firstLine="284"/>
        <w:rPr>
          <w:rFonts w:ascii="Times New Roman" w:hAnsi="Times New Roman" w:cs="Times New Roman"/>
        </w:rPr>
      </w:pPr>
    </w:p>
    <w:p w:rsidR="00BE67C7" w:rsidRDefault="00BE67C7" w:rsidP="00A53E17">
      <w:pPr>
        <w:ind w:left="142" w:firstLine="284"/>
        <w:rPr>
          <w:rFonts w:ascii="Times New Roman" w:hAnsi="Times New Roman" w:cs="Times New Roman"/>
        </w:rPr>
      </w:pPr>
    </w:p>
    <w:p w:rsidR="00DD313F" w:rsidRDefault="00DD313F" w:rsidP="00A53E17">
      <w:pPr>
        <w:ind w:left="142" w:firstLine="284"/>
        <w:rPr>
          <w:rFonts w:ascii="Times New Roman" w:hAnsi="Times New Roman" w:cs="Times New Roman"/>
        </w:rPr>
      </w:pPr>
    </w:p>
    <w:p w:rsidR="00DD313F" w:rsidRDefault="00DD313F" w:rsidP="00A53E17">
      <w:pPr>
        <w:ind w:left="142" w:firstLine="284"/>
        <w:rPr>
          <w:rFonts w:ascii="Times New Roman" w:hAnsi="Times New Roman" w:cs="Times New Roman"/>
        </w:rPr>
      </w:pPr>
    </w:p>
    <w:p w:rsidR="00DD313F" w:rsidRDefault="00DD313F" w:rsidP="00A53E17">
      <w:pPr>
        <w:ind w:left="142" w:firstLine="284"/>
        <w:rPr>
          <w:rFonts w:ascii="Times New Roman" w:hAnsi="Times New Roman" w:cs="Times New Roman"/>
        </w:rPr>
      </w:pPr>
    </w:p>
    <w:p w:rsidR="00DD313F" w:rsidRPr="00DD313F" w:rsidRDefault="00DD313F" w:rsidP="00A53E17">
      <w:pPr>
        <w:ind w:left="142" w:firstLine="284"/>
        <w:rPr>
          <w:rFonts w:ascii="Times New Roman" w:hAnsi="Times New Roman" w:cs="Times New Roman"/>
        </w:rPr>
      </w:pPr>
    </w:p>
    <w:p w:rsidR="00461B62" w:rsidRPr="00404D21" w:rsidRDefault="00AE5D23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  <w:r w:rsidRPr="00404D21">
        <w:rPr>
          <w:rFonts w:ascii="Times New Roman" w:hAnsi="Times New Roman" w:cs="Times New Roman"/>
          <w:b/>
          <w:color w:val="auto"/>
        </w:rPr>
        <w:t>I. ПАСПОРТ ПРОГРАММЫ РАЗВИТИЯ</w:t>
      </w:r>
    </w:p>
    <w:tbl>
      <w:tblPr>
        <w:tblW w:w="104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126"/>
        <w:gridCol w:w="23"/>
        <w:gridCol w:w="7617"/>
      </w:tblGrid>
      <w:tr w:rsidR="00461B62" w:rsidRPr="00404D21" w:rsidTr="004F697A">
        <w:trPr>
          <w:trHeight w:val="57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045FBB">
            <w:pPr>
              <w:ind w:left="142" w:firstLine="176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AD32CF">
            <w:pPr>
              <w:ind w:left="142" w:right="242" w:firstLine="61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Ответственные исполнители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A53E17">
            <w:pPr>
              <w:ind w:left="142" w:right="57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Администрация школы</w:t>
            </w:r>
          </w:p>
        </w:tc>
      </w:tr>
      <w:tr w:rsidR="00461B62" w:rsidRPr="00404D21" w:rsidTr="004F697A">
        <w:trPr>
          <w:trHeight w:val="29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045FBB">
            <w:pPr>
              <w:ind w:left="142" w:firstLine="176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AD32CF">
            <w:pPr>
              <w:ind w:left="142" w:right="242" w:firstLine="61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Соисполнители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A53E17">
            <w:pPr>
              <w:ind w:left="142" w:right="57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Педагогический коллектив школы</w:t>
            </w:r>
          </w:p>
        </w:tc>
      </w:tr>
      <w:tr w:rsidR="00461B62" w:rsidRPr="00404D21" w:rsidTr="006053A9">
        <w:trPr>
          <w:trHeight w:val="5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045FBB">
            <w:pPr>
              <w:ind w:left="142" w:firstLine="176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AD32CF">
            <w:pPr>
              <w:ind w:left="142" w:right="242" w:firstLine="61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Участники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7434DE">
            <w:pPr>
              <w:ind w:left="142" w:right="57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Социальные партнеры школы (образовательные учрежде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 xml:space="preserve">ния </w:t>
            </w:r>
            <w:proofErr w:type="spellStart"/>
            <w:r w:rsidR="007434DE" w:rsidRPr="00404D21">
              <w:rPr>
                <w:rFonts w:ascii="Times New Roman" w:hAnsi="Times New Roman" w:cs="Times New Roman"/>
                <w:color w:val="auto"/>
              </w:rPr>
              <w:t>Энгельсского</w:t>
            </w:r>
            <w:proofErr w:type="spellEnd"/>
            <w:r w:rsidR="007434DE" w:rsidRPr="00404D2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27FF" w:rsidRPr="00404D21">
              <w:rPr>
                <w:rFonts w:ascii="Times New Roman" w:hAnsi="Times New Roman" w:cs="Times New Roman"/>
                <w:color w:val="auto"/>
              </w:rPr>
              <w:t xml:space="preserve">муниципального </w:t>
            </w:r>
            <w:r w:rsidR="007434DE" w:rsidRPr="00404D21">
              <w:rPr>
                <w:rFonts w:ascii="Times New Roman" w:hAnsi="Times New Roman" w:cs="Times New Roman"/>
                <w:color w:val="auto"/>
              </w:rPr>
              <w:t>района</w:t>
            </w:r>
            <w:r w:rsidRPr="00404D21">
              <w:rPr>
                <w:rFonts w:ascii="Times New Roman" w:hAnsi="Times New Roman" w:cs="Times New Roman"/>
                <w:color w:val="auto"/>
              </w:rPr>
              <w:t>, учре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ждения культуры, спорта и пр.)</w:t>
            </w:r>
          </w:p>
        </w:tc>
      </w:tr>
      <w:tr w:rsidR="00461B62" w:rsidRPr="00404D21" w:rsidTr="006053A9">
        <w:trPr>
          <w:trHeight w:val="50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045FBB">
            <w:pPr>
              <w:ind w:left="142" w:firstLine="176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AD32CF">
            <w:pPr>
              <w:ind w:left="142" w:right="242" w:firstLine="61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Цель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064BA7" w:rsidP="00A53E17">
            <w:pPr>
              <w:ind w:left="142" w:right="57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П</w:t>
            </w:r>
            <w:r w:rsidR="00AE5D23" w:rsidRPr="00404D21">
              <w:rPr>
                <w:rFonts w:ascii="Times New Roman" w:hAnsi="Times New Roman" w:cs="Times New Roman"/>
                <w:color w:val="auto"/>
              </w:rPr>
              <w:t>овышение качества и доступности образования для детей из различных слоев населения</w:t>
            </w:r>
          </w:p>
        </w:tc>
      </w:tr>
      <w:tr w:rsidR="00461B62" w:rsidRPr="00404D21" w:rsidTr="006053A9">
        <w:trPr>
          <w:trHeight w:val="27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045FBB">
            <w:pPr>
              <w:ind w:left="142" w:firstLine="176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AD32CF">
            <w:pPr>
              <w:ind w:left="142" w:right="242" w:firstLine="61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Задачи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3D0577" w:rsidP="0041276B">
            <w:pPr>
              <w:pStyle w:val="aff0"/>
              <w:numPr>
                <w:ilvl w:val="0"/>
                <w:numId w:val="8"/>
              </w:numPr>
              <w:tabs>
                <w:tab w:val="left" w:pos="464"/>
              </w:tabs>
              <w:ind w:right="5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Введение и с</w:t>
            </w:r>
            <w:r w:rsidR="00AE5D23" w:rsidRPr="00404D21">
              <w:rPr>
                <w:rFonts w:ascii="Times New Roman" w:hAnsi="Times New Roman" w:cs="Times New Roman"/>
                <w:color w:val="auto"/>
              </w:rPr>
              <w:t>овершенствование системы дополнительного образо</w:t>
            </w:r>
            <w:r w:rsidR="00AE5D23" w:rsidRPr="00404D21">
              <w:rPr>
                <w:rFonts w:ascii="Times New Roman" w:hAnsi="Times New Roman" w:cs="Times New Roman"/>
                <w:color w:val="auto"/>
              </w:rPr>
              <w:softHyphen/>
              <w:t>вания детей с учетом приоритетного развития техниче</w:t>
            </w:r>
            <w:r w:rsidR="00AE5D23" w:rsidRPr="00404D21">
              <w:rPr>
                <w:rFonts w:ascii="Times New Roman" w:hAnsi="Times New Roman" w:cs="Times New Roman"/>
                <w:color w:val="auto"/>
              </w:rPr>
              <w:softHyphen/>
              <w:t>ского и физкультурно-спортивного направлений.</w:t>
            </w:r>
          </w:p>
          <w:p w:rsidR="00461B62" w:rsidRPr="00404D21" w:rsidRDefault="00AE5D23" w:rsidP="0041276B">
            <w:pPr>
              <w:pStyle w:val="aff0"/>
              <w:numPr>
                <w:ilvl w:val="0"/>
                <w:numId w:val="8"/>
              </w:numPr>
              <w:tabs>
                <w:tab w:val="left" w:pos="464"/>
              </w:tabs>
              <w:ind w:right="5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Совершенствование системы воспитания детей, обеспе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 xml:space="preserve">чивающей сознательное принятие </w:t>
            </w:r>
            <w:proofErr w:type="gramStart"/>
            <w:r w:rsidR="00053E24" w:rsidRPr="00404D21">
              <w:rPr>
                <w:rFonts w:ascii="Times New Roman" w:hAnsi="Times New Roman" w:cs="Times New Roman"/>
                <w:color w:val="auto"/>
              </w:rPr>
              <w:t>обучающимися</w:t>
            </w:r>
            <w:proofErr w:type="gramEnd"/>
            <w:r w:rsidRPr="00404D21">
              <w:rPr>
                <w:rFonts w:ascii="Times New Roman" w:hAnsi="Times New Roman" w:cs="Times New Roman"/>
                <w:color w:val="auto"/>
              </w:rPr>
              <w:t xml:space="preserve"> россий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ских духовных ценностей, развитие способности к успеш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ной социализации в обществе.</w:t>
            </w:r>
          </w:p>
          <w:p w:rsidR="0023050D" w:rsidRPr="00404D21" w:rsidRDefault="0023050D" w:rsidP="0041276B">
            <w:pPr>
              <w:numPr>
                <w:ilvl w:val="0"/>
                <w:numId w:val="8"/>
              </w:numPr>
              <w:suppressAutoHyphens/>
              <w:spacing w:line="100" w:lineRule="atLeast"/>
              <w:rPr>
                <w:rFonts w:ascii="Times New Roman" w:hAnsi="Times New Roman" w:cs="Times New Roman"/>
                <w:color w:val="auto"/>
                <w:kern w:val="1"/>
              </w:rPr>
            </w:pPr>
            <w:r w:rsidRPr="00404D21">
              <w:rPr>
                <w:rFonts w:ascii="Times New Roman" w:hAnsi="Times New Roman" w:cs="Times New Roman"/>
                <w:color w:val="auto"/>
                <w:kern w:val="1"/>
              </w:rPr>
              <w:t>Обеспеч</w:t>
            </w:r>
            <w:r w:rsidR="00053E24" w:rsidRPr="00404D21">
              <w:rPr>
                <w:rFonts w:ascii="Times New Roman" w:hAnsi="Times New Roman" w:cs="Times New Roman"/>
                <w:color w:val="auto"/>
                <w:kern w:val="1"/>
              </w:rPr>
              <w:t>ение</w:t>
            </w:r>
            <w:r w:rsidRPr="00404D21">
              <w:rPr>
                <w:rFonts w:ascii="Times New Roman" w:hAnsi="Times New Roman" w:cs="Times New Roman"/>
                <w:color w:val="auto"/>
                <w:kern w:val="1"/>
              </w:rPr>
              <w:t xml:space="preserve"> ранне</w:t>
            </w:r>
            <w:r w:rsidR="00053E24" w:rsidRPr="00404D21">
              <w:rPr>
                <w:rFonts w:ascii="Times New Roman" w:hAnsi="Times New Roman" w:cs="Times New Roman"/>
                <w:color w:val="auto"/>
                <w:kern w:val="1"/>
              </w:rPr>
              <w:t xml:space="preserve">го </w:t>
            </w:r>
            <w:proofErr w:type="gramStart"/>
            <w:r w:rsidR="00053E24" w:rsidRPr="00404D21">
              <w:rPr>
                <w:rFonts w:ascii="Times New Roman" w:hAnsi="Times New Roman" w:cs="Times New Roman"/>
                <w:color w:val="auto"/>
                <w:kern w:val="1"/>
              </w:rPr>
              <w:t>формирования</w:t>
            </w:r>
            <w:r w:rsidRPr="00404D21">
              <w:rPr>
                <w:rFonts w:ascii="Times New Roman" w:hAnsi="Times New Roman" w:cs="Times New Roman"/>
                <w:color w:val="auto"/>
                <w:kern w:val="1"/>
              </w:rPr>
              <w:t xml:space="preserve"> ориентации ценностей </w:t>
            </w:r>
            <w:r w:rsidR="00053E24" w:rsidRPr="00404D21">
              <w:rPr>
                <w:rFonts w:ascii="Times New Roman" w:hAnsi="Times New Roman" w:cs="Times New Roman"/>
                <w:color w:val="auto"/>
                <w:kern w:val="1"/>
              </w:rPr>
              <w:t>здорового образа жизни</w:t>
            </w:r>
            <w:proofErr w:type="gramEnd"/>
            <w:r w:rsidRPr="00404D21">
              <w:rPr>
                <w:rFonts w:ascii="Times New Roman" w:hAnsi="Times New Roman" w:cs="Times New Roman"/>
                <w:color w:val="auto"/>
                <w:kern w:val="1"/>
              </w:rPr>
              <w:t xml:space="preserve"> у детей дошкольного возраста.</w:t>
            </w:r>
          </w:p>
          <w:p w:rsidR="00461B62" w:rsidRPr="00404D21" w:rsidRDefault="00AE5D23" w:rsidP="0041276B">
            <w:pPr>
              <w:pStyle w:val="aff0"/>
              <w:numPr>
                <w:ilvl w:val="0"/>
                <w:numId w:val="8"/>
              </w:numPr>
              <w:tabs>
                <w:tab w:val="left" w:pos="464"/>
              </w:tabs>
              <w:ind w:right="5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Разработка системы оценки качества</w:t>
            </w:r>
            <w:r w:rsidR="006053A9" w:rsidRPr="00404D21">
              <w:rPr>
                <w:rFonts w:ascii="Times New Roman" w:hAnsi="Times New Roman" w:cs="Times New Roman"/>
                <w:color w:val="auto"/>
              </w:rPr>
              <w:t xml:space="preserve"> и</w:t>
            </w:r>
            <w:r w:rsidRPr="00404D21">
              <w:rPr>
                <w:rFonts w:ascii="Times New Roman" w:hAnsi="Times New Roman" w:cs="Times New Roman"/>
                <w:color w:val="auto"/>
              </w:rPr>
              <w:t xml:space="preserve"> условий получе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ния образования в школе</w:t>
            </w:r>
            <w:r w:rsidR="007627FF" w:rsidRPr="00404D21">
              <w:rPr>
                <w:rFonts w:ascii="Times New Roman" w:hAnsi="Times New Roman" w:cs="Times New Roman"/>
                <w:color w:val="auto"/>
              </w:rPr>
              <w:t xml:space="preserve"> и структурном подразделении</w:t>
            </w:r>
            <w:r w:rsidRPr="00404D21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461B62" w:rsidRPr="00404D21" w:rsidRDefault="00AE5D23" w:rsidP="0041276B">
            <w:pPr>
              <w:pStyle w:val="aff0"/>
              <w:numPr>
                <w:ilvl w:val="0"/>
                <w:numId w:val="8"/>
              </w:numPr>
              <w:tabs>
                <w:tab w:val="left" w:pos="464"/>
              </w:tabs>
              <w:ind w:right="5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Совершенствование условий для профессионального развития кадрового потенциала школы</w:t>
            </w:r>
            <w:r w:rsidR="007627FF" w:rsidRPr="00404D21">
              <w:rPr>
                <w:rFonts w:ascii="Times New Roman" w:hAnsi="Times New Roman" w:cs="Times New Roman"/>
                <w:color w:val="auto"/>
              </w:rPr>
              <w:t xml:space="preserve"> и структурного подразделения</w:t>
            </w:r>
            <w:r w:rsidRPr="00404D21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461B62" w:rsidRPr="00404D21" w:rsidTr="00404C3C">
        <w:trPr>
          <w:trHeight w:val="35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045FBB">
            <w:pPr>
              <w:ind w:left="142" w:firstLine="176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AD32CF">
            <w:pPr>
              <w:ind w:left="142" w:right="242" w:firstLine="61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Целевые показа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тели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41276B">
            <w:pPr>
              <w:pStyle w:val="aff0"/>
              <w:numPr>
                <w:ilvl w:val="0"/>
                <w:numId w:val="9"/>
              </w:numPr>
              <w:tabs>
                <w:tab w:val="left" w:pos="606"/>
              </w:tabs>
              <w:ind w:left="142" w:right="57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Доля учебных кабинетов в школе, обладающих ресурса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ми для реализации образовательного процесса в со</w:t>
            </w:r>
            <w:r w:rsidR="006053A9" w:rsidRPr="00404D21">
              <w:rPr>
                <w:rFonts w:ascii="Times New Roman" w:hAnsi="Times New Roman" w:cs="Times New Roman"/>
                <w:color w:val="auto"/>
              </w:rPr>
              <w:t>ответ</w:t>
            </w:r>
            <w:r w:rsidR="006053A9" w:rsidRPr="00404D21">
              <w:rPr>
                <w:rFonts w:ascii="Times New Roman" w:hAnsi="Times New Roman" w:cs="Times New Roman"/>
                <w:color w:val="auto"/>
              </w:rPr>
              <w:softHyphen/>
              <w:t>ствии с требованиями ФГОС (не менее 50%).</w:t>
            </w:r>
          </w:p>
          <w:p w:rsidR="007627FF" w:rsidRPr="00404D21" w:rsidRDefault="00AE5D23" w:rsidP="0041276B">
            <w:pPr>
              <w:pStyle w:val="aff0"/>
              <w:numPr>
                <w:ilvl w:val="0"/>
                <w:numId w:val="9"/>
              </w:numPr>
              <w:tabs>
                <w:tab w:val="left" w:pos="606"/>
              </w:tabs>
              <w:ind w:left="142" w:right="57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Количество образовательных программ дополнитель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ного образован</w:t>
            </w:r>
            <w:r w:rsidR="00E8223C" w:rsidRPr="00404D21">
              <w:rPr>
                <w:rFonts w:ascii="Times New Roman" w:hAnsi="Times New Roman" w:cs="Times New Roman"/>
                <w:color w:val="auto"/>
              </w:rPr>
              <w:t>ия технического и физкультурно-</w:t>
            </w:r>
            <w:r w:rsidRPr="00404D21">
              <w:rPr>
                <w:rFonts w:ascii="Times New Roman" w:hAnsi="Times New Roman" w:cs="Times New Roman"/>
                <w:color w:val="auto"/>
              </w:rPr>
              <w:t>спортивного направлений</w:t>
            </w:r>
          </w:p>
          <w:p w:rsidR="00461B62" w:rsidRPr="00404D21" w:rsidRDefault="006053A9" w:rsidP="007627FF">
            <w:pPr>
              <w:pStyle w:val="aff0"/>
              <w:tabs>
                <w:tab w:val="left" w:pos="606"/>
              </w:tabs>
              <w:ind w:left="426" w:right="5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="007627FF" w:rsidRPr="00404D21">
              <w:rPr>
                <w:rFonts w:ascii="Times New Roman" w:hAnsi="Times New Roman" w:cs="Times New Roman"/>
                <w:color w:val="auto"/>
              </w:rPr>
              <w:t>5 и более</w:t>
            </w:r>
            <w:r w:rsidRPr="00404D21">
              <w:rPr>
                <w:rFonts w:ascii="Times New Roman" w:hAnsi="Times New Roman" w:cs="Times New Roman"/>
                <w:color w:val="auto"/>
              </w:rPr>
              <w:t>).</w:t>
            </w:r>
          </w:p>
          <w:p w:rsidR="00461B62" w:rsidRPr="00404D21" w:rsidRDefault="00AE5D23" w:rsidP="0041276B">
            <w:pPr>
              <w:pStyle w:val="aff0"/>
              <w:numPr>
                <w:ilvl w:val="0"/>
                <w:numId w:val="9"/>
              </w:numPr>
              <w:tabs>
                <w:tab w:val="left" w:pos="606"/>
              </w:tabs>
              <w:ind w:left="142" w:right="57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Доля мероприятий школы, на которых представлены эффективные практики воспитания в общем количестве мероприятий школы</w:t>
            </w:r>
            <w:r w:rsidR="006053A9" w:rsidRPr="00404D21">
              <w:rPr>
                <w:rFonts w:ascii="Times New Roman" w:hAnsi="Times New Roman" w:cs="Times New Roman"/>
                <w:color w:val="auto"/>
              </w:rPr>
              <w:t xml:space="preserve"> (не менее </w:t>
            </w:r>
            <w:r w:rsidR="007627FF" w:rsidRPr="00404D21">
              <w:rPr>
                <w:rFonts w:ascii="Times New Roman" w:hAnsi="Times New Roman" w:cs="Times New Roman"/>
                <w:color w:val="auto"/>
              </w:rPr>
              <w:t>7</w:t>
            </w:r>
            <w:r w:rsidR="006053A9" w:rsidRPr="00404D21">
              <w:rPr>
                <w:rFonts w:ascii="Times New Roman" w:hAnsi="Times New Roman" w:cs="Times New Roman"/>
                <w:color w:val="auto"/>
              </w:rPr>
              <w:t>0%).</w:t>
            </w:r>
          </w:p>
          <w:p w:rsidR="00461B62" w:rsidRPr="00404D21" w:rsidRDefault="00AE5D23" w:rsidP="0041276B">
            <w:pPr>
              <w:pStyle w:val="aff0"/>
              <w:numPr>
                <w:ilvl w:val="0"/>
                <w:numId w:val="9"/>
              </w:numPr>
              <w:tabs>
                <w:tab w:val="left" w:pos="606"/>
              </w:tabs>
              <w:ind w:left="142" w:right="57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Доля классов школы, включенных в проце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дуры совершенствования оценки качества образования</w:t>
            </w:r>
            <w:r w:rsidR="006053A9" w:rsidRPr="00404D21">
              <w:rPr>
                <w:rFonts w:ascii="Times New Roman" w:hAnsi="Times New Roman" w:cs="Times New Roman"/>
                <w:color w:val="auto"/>
              </w:rPr>
              <w:t xml:space="preserve"> (не менее </w:t>
            </w:r>
            <w:r w:rsidR="007627FF" w:rsidRPr="00404D21">
              <w:rPr>
                <w:rFonts w:ascii="Times New Roman" w:hAnsi="Times New Roman" w:cs="Times New Roman"/>
                <w:color w:val="auto"/>
              </w:rPr>
              <w:t>55</w:t>
            </w:r>
            <w:r w:rsidR="006053A9" w:rsidRPr="00404D21">
              <w:rPr>
                <w:rFonts w:ascii="Times New Roman" w:hAnsi="Times New Roman" w:cs="Times New Roman"/>
                <w:color w:val="auto"/>
              </w:rPr>
              <w:t>%).</w:t>
            </w:r>
          </w:p>
          <w:p w:rsidR="00461B62" w:rsidRPr="00404D21" w:rsidRDefault="00AE5D23" w:rsidP="0041276B">
            <w:pPr>
              <w:pStyle w:val="aff0"/>
              <w:numPr>
                <w:ilvl w:val="0"/>
                <w:numId w:val="9"/>
              </w:numPr>
              <w:tabs>
                <w:tab w:val="left" w:pos="606"/>
              </w:tabs>
              <w:ind w:left="142" w:right="57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Доля педагогов, которые приняли участие в мероприя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тиях, стимулирующих профессиональное развитие</w:t>
            </w:r>
            <w:r w:rsidR="006053A9" w:rsidRPr="00404D21">
              <w:rPr>
                <w:rFonts w:ascii="Times New Roman" w:hAnsi="Times New Roman" w:cs="Times New Roman"/>
                <w:color w:val="auto"/>
              </w:rPr>
              <w:t xml:space="preserve"> (не менее 80%).</w:t>
            </w:r>
          </w:p>
          <w:p w:rsidR="00461B62" w:rsidRPr="00404D21" w:rsidRDefault="00460E90" w:rsidP="0041276B">
            <w:pPr>
              <w:pStyle w:val="aff0"/>
              <w:numPr>
                <w:ilvl w:val="0"/>
                <w:numId w:val="9"/>
              </w:numPr>
              <w:tabs>
                <w:tab w:val="left" w:pos="606"/>
              </w:tabs>
              <w:ind w:left="142" w:right="57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Доля</w:t>
            </w:r>
            <w:r w:rsidR="00AE5D23" w:rsidRPr="00404D21">
              <w:rPr>
                <w:rFonts w:ascii="Times New Roman" w:hAnsi="Times New Roman" w:cs="Times New Roman"/>
                <w:color w:val="auto"/>
              </w:rPr>
              <w:t xml:space="preserve"> участников образовательного процесса, ис</w:t>
            </w:r>
            <w:r w:rsidR="00AE5D23" w:rsidRPr="00404D21">
              <w:rPr>
                <w:rFonts w:ascii="Times New Roman" w:hAnsi="Times New Roman" w:cs="Times New Roman"/>
                <w:color w:val="auto"/>
              </w:rPr>
              <w:softHyphen/>
              <w:t>пользующих современные образовательные инструменты и формы взаимодействия</w:t>
            </w:r>
            <w:r w:rsidR="00451637" w:rsidRPr="00404D21">
              <w:rPr>
                <w:rFonts w:ascii="Times New Roman" w:hAnsi="Times New Roman" w:cs="Times New Roman"/>
                <w:color w:val="auto"/>
              </w:rPr>
              <w:t xml:space="preserve"> (не менее 7</w:t>
            </w:r>
            <w:r w:rsidR="006053A9" w:rsidRPr="00404D21">
              <w:rPr>
                <w:rFonts w:ascii="Times New Roman" w:hAnsi="Times New Roman" w:cs="Times New Roman"/>
                <w:color w:val="auto"/>
              </w:rPr>
              <w:t>0%).</w:t>
            </w:r>
          </w:p>
        </w:tc>
      </w:tr>
      <w:tr w:rsidR="00461B62" w:rsidRPr="00404D21" w:rsidTr="00404C3C">
        <w:trPr>
          <w:trHeight w:val="169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045FBB">
            <w:pPr>
              <w:ind w:left="142" w:firstLine="176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AD32CF">
            <w:pPr>
              <w:ind w:left="142" w:right="242" w:firstLine="61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Основания для разработки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7627FF" w:rsidP="0041276B">
            <w:pPr>
              <w:pStyle w:val="aff0"/>
              <w:numPr>
                <w:ilvl w:val="0"/>
                <w:numId w:val="10"/>
              </w:numPr>
              <w:tabs>
                <w:tab w:val="left" w:pos="606"/>
              </w:tabs>
              <w:ind w:left="142" w:right="57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Федеральный закон от 29 декабря 2012 года №273-ФЗ</w:t>
            </w:r>
            <w:r w:rsidR="00AE5D23" w:rsidRPr="00404D21">
              <w:rPr>
                <w:rFonts w:ascii="Times New Roman" w:hAnsi="Times New Roman" w:cs="Times New Roman"/>
                <w:color w:val="auto"/>
              </w:rPr>
              <w:t xml:space="preserve"> «Об </w:t>
            </w:r>
            <w:r w:rsidRPr="00404D21">
              <w:rPr>
                <w:rFonts w:ascii="Times New Roman" w:hAnsi="Times New Roman" w:cs="Times New Roman"/>
                <w:color w:val="auto"/>
              </w:rPr>
              <w:t>образовании в Российской Федерации</w:t>
            </w:r>
            <w:r w:rsidR="00B15781" w:rsidRPr="00404D21">
              <w:rPr>
                <w:rFonts w:ascii="Times New Roman" w:hAnsi="Times New Roman" w:cs="Times New Roman"/>
                <w:color w:val="auto"/>
              </w:rPr>
              <w:t>»;</w:t>
            </w:r>
          </w:p>
          <w:p w:rsidR="007627FF" w:rsidRPr="00404D21" w:rsidRDefault="007627FF" w:rsidP="0041276B">
            <w:pPr>
              <w:pStyle w:val="aff0"/>
              <w:numPr>
                <w:ilvl w:val="0"/>
                <w:numId w:val="10"/>
              </w:numPr>
              <w:tabs>
                <w:tab w:val="left" w:pos="606"/>
              </w:tabs>
              <w:ind w:left="142" w:right="57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Федеральный государственный образовательный стандарт дошкольного образования</w:t>
            </w:r>
            <w:r w:rsidR="00B15781" w:rsidRPr="00404D21">
              <w:rPr>
                <w:rFonts w:ascii="Times New Roman" w:hAnsi="Times New Roman" w:cs="Times New Roman"/>
                <w:color w:val="auto"/>
              </w:rPr>
              <w:t>, утвержденный приказом Министерства образования и науки Российской Федерации от 17.10.2013 года № 1155;</w:t>
            </w:r>
          </w:p>
          <w:p w:rsidR="00B15781" w:rsidRPr="00404D21" w:rsidRDefault="00B15781" w:rsidP="0041276B">
            <w:pPr>
              <w:pStyle w:val="aff0"/>
              <w:numPr>
                <w:ilvl w:val="0"/>
                <w:numId w:val="10"/>
              </w:numPr>
              <w:tabs>
                <w:tab w:val="left" w:pos="606"/>
              </w:tabs>
              <w:ind w:left="142" w:right="57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года № 373;</w:t>
            </w:r>
          </w:p>
          <w:p w:rsidR="00B15781" w:rsidRPr="00404D21" w:rsidRDefault="00B15781" w:rsidP="0041276B">
            <w:pPr>
              <w:pStyle w:val="aff0"/>
              <w:numPr>
                <w:ilvl w:val="0"/>
                <w:numId w:val="10"/>
              </w:numPr>
              <w:tabs>
                <w:tab w:val="left" w:pos="606"/>
              </w:tabs>
              <w:ind w:left="142" w:right="57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года № 1897;</w:t>
            </w:r>
          </w:p>
          <w:p w:rsidR="00B15781" w:rsidRPr="00404D21" w:rsidRDefault="00B15781" w:rsidP="0041276B">
            <w:pPr>
              <w:pStyle w:val="aff0"/>
              <w:numPr>
                <w:ilvl w:val="0"/>
                <w:numId w:val="10"/>
              </w:numPr>
              <w:ind w:left="180" w:firstLine="23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lastRenderedPageBreak/>
              <w:t>Санитарно-эпидемиологические требования к устройству, содержанию и организации режима работы дошкольных образовательных организаций (СанПиН 2.4.1.3049-13), утвержденные Постановлением Главного государственного санитарного врача Российской Федерации от 15.05.2013 года № 26;</w:t>
            </w:r>
          </w:p>
          <w:p w:rsidR="00B15781" w:rsidRPr="00404D21" w:rsidRDefault="00B15781" w:rsidP="0041276B">
            <w:pPr>
              <w:pStyle w:val="aff0"/>
              <w:numPr>
                <w:ilvl w:val="0"/>
                <w:numId w:val="10"/>
              </w:numPr>
              <w:tabs>
                <w:tab w:val="left" w:pos="606"/>
              </w:tabs>
              <w:ind w:left="142" w:right="57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Санитарно-эпидемиологические требования к условиям и организации обучения в общеобразовательных учреждениях (СанПиН 2.4.2.2821-10), утвержденные Постановлением Главного государственного санитарного врача Российской Федерации от 29.12.2010 года № 189;</w:t>
            </w:r>
          </w:p>
          <w:p w:rsidR="00461B62" w:rsidRPr="00404D21" w:rsidRDefault="008D3AF7" w:rsidP="0041276B">
            <w:pPr>
              <w:pStyle w:val="aff0"/>
              <w:numPr>
                <w:ilvl w:val="0"/>
                <w:numId w:val="10"/>
              </w:numPr>
              <w:tabs>
                <w:tab w:val="left" w:pos="606"/>
              </w:tabs>
              <w:ind w:left="142" w:right="57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Стратегия развития воспитания в Российской Федерации на период до 2025 года, от 29.05.2015 №996- 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</w:rPr>
              <w:t>р</w:t>
            </w:r>
            <w:proofErr w:type="gramEnd"/>
            <w:r w:rsidR="00B15781" w:rsidRPr="00404D21">
              <w:rPr>
                <w:rFonts w:ascii="Times New Roman" w:hAnsi="Times New Roman" w:cs="Times New Roman"/>
                <w:color w:val="auto"/>
              </w:rPr>
              <w:t>;</w:t>
            </w:r>
            <w:r w:rsidRPr="00404D2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8B4445" w:rsidRPr="00404D21" w:rsidRDefault="008B4445" w:rsidP="0041276B">
            <w:pPr>
              <w:pStyle w:val="aff0"/>
              <w:numPr>
                <w:ilvl w:val="0"/>
                <w:numId w:val="10"/>
              </w:numPr>
              <w:tabs>
                <w:tab w:val="left" w:pos="606"/>
              </w:tabs>
              <w:ind w:left="142" w:right="57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Приоритетный проект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национальным проектам (протокол от 30 ноября 2016 года № 11);</w:t>
            </w:r>
          </w:p>
          <w:p w:rsidR="008B4445" w:rsidRPr="00404D21" w:rsidRDefault="008B4445" w:rsidP="0041276B">
            <w:pPr>
              <w:pStyle w:val="aff0"/>
              <w:numPr>
                <w:ilvl w:val="0"/>
                <w:numId w:val="10"/>
              </w:numPr>
              <w:tabs>
                <w:tab w:val="left" w:pos="606"/>
              </w:tabs>
              <w:ind w:left="142" w:right="57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 Государственная программа Российской Федерации «Развитие образования»,  утвержденная постановлением Правительства Российской Федерации от 26.12.2017 № 1642;</w:t>
            </w:r>
          </w:p>
          <w:p w:rsidR="008B4445" w:rsidRPr="00404D21" w:rsidRDefault="008B4445" w:rsidP="0041276B">
            <w:pPr>
              <w:pStyle w:val="aff0"/>
              <w:numPr>
                <w:ilvl w:val="0"/>
                <w:numId w:val="10"/>
              </w:numPr>
              <w:tabs>
                <w:tab w:val="left" w:pos="464"/>
              </w:tabs>
              <w:ind w:right="5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Государственная программа Саратовской области «Развитие </w:t>
            </w:r>
          </w:p>
          <w:p w:rsidR="00D477BA" w:rsidRPr="00404D21" w:rsidRDefault="008B4445" w:rsidP="008B4445">
            <w:pPr>
              <w:tabs>
                <w:tab w:val="left" w:pos="464"/>
              </w:tabs>
              <w:ind w:right="5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="00D477BA" w:rsidRPr="00404D21">
              <w:rPr>
                <w:rFonts w:ascii="Times New Roman" w:hAnsi="Times New Roman" w:cs="Times New Roman"/>
                <w:color w:val="auto"/>
              </w:rPr>
              <w:t>о</w:t>
            </w:r>
            <w:r w:rsidRPr="00404D21">
              <w:rPr>
                <w:rFonts w:ascii="Times New Roman" w:hAnsi="Times New Roman" w:cs="Times New Roman"/>
                <w:color w:val="auto"/>
              </w:rPr>
              <w:t xml:space="preserve">бразования в Саратовской области»,  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</w:rPr>
              <w:t>утвержденная</w:t>
            </w:r>
            <w:proofErr w:type="gramEnd"/>
            <w:r w:rsidRPr="00404D21">
              <w:rPr>
                <w:rFonts w:ascii="Times New Roman" w:hAnsi="Times New Roman" w:cs="Times New Roman"/>
                <w:color w:val="auto"/>
              </w:rPr>
              <w:t xml:space="preserve"> постановлением </w:t>
            </w:r>
            <w:r w:rsidR="00D477BA" w:rsidRPr="00404D21">
              <w:rPr>
                <w:rFonts w:ascii="Times New Roman" w:hAnsi="Times New Roman" w:cs="Times New Roman"/>
                <w:color w:val="auto"/>
              </w:rPr>
              <w:t xml:space="preserve">   </w:t>
            </w:r>
          </w:p>
          <w:p w:rsidR="008B4445" w:rsidRPr="00404D21" w:rsidRDefault="00D477BA" w:rsidP="008B4445">
            <w:pPr>
              <w:tabs>
                <w:tab w:val="left" w:pos="464"/>
              </w:tabs>
              <w:ind w:right="5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="008B4445" w:rsidRPr="00404D21">
              <w:rPr>
                <w:rFonts w:ascii="Times New Roman" w:hAnsi="Times New Roman" w:cs="Times New Roman"/>
                <w:color w:val="auto"/>
              </w:rPr>
              <w:t xml:space="preserve">Правительства </w:t>
            </w:r>
            <w:r w:rsidRPr="00404D21">
              <w:rPr>
                <w:rFonts w:ascii="Times New Roman" w:hAnsi="Times New Roman" w:cs="Times New Roman"/>
                <w:color w:val="auto"/>
              </w:rPr>
              <w:t>Саратовской области</w:t>
            </w:r>
            <w:r w:rsidR="008B4445" w:rsidRPr="00404D21">
              <w:rPr>
                <w:rFonts w:ascii="Times New Roman" w:hAnsi="Times New Roman" w:cs="Times New Roman"/>
                <w:color w:val="auto"/>
              </w:rPr>
              <w:t xml:space="preserve"> от 2</w:t>
            </w:r>
            <w:r w:rsidRPr="00404D21">
              <w:rPr>
                <w:rFonts w:ascii="Times New Roman" w:hAnsi="Times New Roman" w:cs="Times New Roman"/>
                <w:color w:val="auto"/>
              </w:rPr>
              <w:t>0</w:t>
            </w:r>
            <w:r w:rsidR="008B4445" w:rsidRPr="00404D21">
              <w:rPr>
                <w:rFonts w:ascii="Times New Roman" w:hAnsi="Times New Roman" w:cs="Times New Roman"/>
                <w:color w:val="auto"/>
              </w:rPr>
              <w:t>.1</w:t>
            </w: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  <w:r w:rsidR="008B4445" w:rsidRPr="00404D21">
              <w:rPr>
                <w:rFonts w:ascii="Times New Roman" w:hAnsi="Times New Roman" w:cs="Times New Roman"/>
                <w:color w:val="auto"/>
              </w:rPr>
              <w:t>.201</w:t>
            </w:r>
            <w:r w:rsidRPr="00404D21">
              <w:rPr>
                <w:rFonts w:ascii="Times New Roman" w:hAnsi="Times New Roman" w:cs="Times New Roman"/>
                <w:color w:val="auto"/>
              </w:rPr>
              <w:t>3</w:t>
            </w:r>
            <w:r w:rsidR="008B4445" w:rsidRPr="00404D21">
              <w:rPr>
                <w:rFonts w:ascii="Times New Roman" w:hAnsi="Times New Roman" w:cs="Times New Roman"/>
                <w:color w:val="auto"/>
              </w:rPr>
              <w:t xml:space="preserve"> № 64</w:t>
            </w:r>
            <w:r w:rsidRPr="00404D21">
              <w:rPr>
                <w:rFonts w:ascii="Times New Roman" w:hAnsi="Times New Roman" w:cs="Times New Roman"/>
                <w:color w:val="auto"/>
              </w:rPr>
              <w:t>3-П;</w:t>
            </w:r>
          </w:p>
          <w:p w:rsidR="00D477BA" w:rsidRPr="00404D21" w:rsidRDefault="00D477BA" w:rsidP="0041276B">
            <w:pPr>
              <w:pStyle w:val="aff0"/>
              <w:numPr>
                <w:ilvl w:val="0"/>
                <w:numId w:val="10"/>
              </w:numPr>
              <w:tabs>
                <w:tab w:val="left" w:pos="180"/>
              </w:tabs>
              <w:ind w:right="5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Муниципальная</w:t>
            </w:r>
            <w:r w:rsidR="008B4445" w:rsidRPr="00404D21">
              <w:rPr>
                <w:rFonts w:ascii="Times New Roman" w:hAnsi="Times New Roman" w:cs="Times New Roman"/>
                <w:color w:val="auto"/>
              </w:rPr>
              <w:t xml:space="preserve"> программа  «Развитие  образования</w:t>
            </w:r>
            <w:r w:rsidRPr="00404D2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04D21">
              <w:rPr>
                <w:rFonts w:ascii="Times New Roman" w:hAnsi="Times New Roman" w:cs="Times New Roman"/>
                <w:color w:val="auto"/>
              </w:rPr>
              <w:t>Энгельсского</w:t>
            </w:r>
            <w:proofErr w:type="spellEnd"/>
          </w:p>
          <w:p w:rsidR="00D477BA" w:rsidRPr="00404D21" w:rsidRDefault="00D477BA" w:rsidP="00D477BA">
            <w:pPr>
              <w:tabs>
                <w:tab w:val="left" w:pos="180"/>
              </w:tabs>
              <w:ind w:right="5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   муниципального района</w:t>
            </w:r>
            <w:r w:rsidR="008B4445" w:rsidRPr="00404D21">
              <w:rPr>
                <w:rFonts w:ascii="Times New Roman" w:hAnsi="Times New Roman" w:cs="Times New Roman"/>
                <w:color w:val="auto"/>
              </w:rPr>
              <w:t>»</w:t>
            </w:r>
            <w:r w:rsidRPr="00404D21">
              <w:rPr>
                <w:rFonts w:ascii="Times New Roman" w:hAnsi="Times New Roman" w:cs="Times New Roman"/>
                <w:color w:val="auto"/>
              </w:rPr>
              <w:t xml:space="preserve"> на 2018-2020,</w:t>
            </w:r>
            <w:r w:rsidR="008B4445" w:rsidRPr="00404D21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gramStart"/>
            <w:r w:rsidR="008B4445" w:rsidRPr="00404D21">
              <w:rPr>
                <w:rFonts w:ascii="Times New Roman" w:hAnsi="Times New Roman" w:cs="Times New Roman"/>
                <w:color w:val="auto"/>
              </w:rPr>
              <w:t>утвержденная</w:t>
            </w:r>
            <w:proofErr w:type="gramEnd"/>
            <w:r w:rsidR="008B4445" w:rsidRPr="00404D21">
              <w:rPr>
                <w:rFonts w:ascii="Times New Roman" w:hAnsi="Times New Roman" w:cs="Times New Roman"/>
                <w:color w:val="auto"/>
              </w:rPr>
              <w:t xml:space="preserve"> постановлением </w:t>
            </w:r>
            <w:r w:rsidRPr="00404D21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  <w:p w:rsidR="00D477BA" w:rsidRPr="00404D21" w:rsidRDefault="00D477BA" w:rsidP="00D477BA">
            <w:pPr>
              <w:tabs>
                <w:tab w:val="left" w:pos="180"/>
              </w:tabs>
              <w:ind w:right="5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   администрации </w:t>
            </w:r>
            <w:proofErr w:type="spellStart"/>
            <w:r w:rsidRPr="00404D21">
              <w:rPr>
                <w:rFonts w:ascii="Times New Roman" w:hAnsi="Times New Roman" w:cs="Times New Roman"/>
                <w:color w:val="auto"/>
              </w:rPr>
              <w:t>Энгельсского</w:t>
            </w:r>
            <w:proofErr w:type="spellEnd"/>
            <w:r w:rsidRPr="00404D21">
              <w:rPr>
                <w:rFonts w:ascii="Times New Roman" w:hAnsi="Times New Roman" w:cs="Times New Roman"/>
                <w:color w:val="auto"/>
              </w:rPr>
              <w:t xml:space="preserve"> муниципального района</w:t>
            </w:r>
            <w:r w:rsidR="008B4445" w:rsidRPr="00404D21">
              <w:rPr>
                <w:rFonts w:ascii="Times New Roman" w:hAnsi="Times New Roman" w:cs="Times New Roman"/>
                <w:color w:val="auto"/>
              </w:rPr>
              <w:t xml:space="preserve"> от 2</w:t>
            </w:r>
            <w:r w:rsidRPr="00404D21">
              <w:rPr>
                <w:rFonts w:ascii="Times New Roman" w:hAnsi="Times New Roman" w:cs="Times New Roman"/>
                <w:color w:val="auto"/>
              </w:rPr>
              <w:t>9</w:t>
            </w:r>
            <w:r w:rsidR="008B4445" w:rsidRPr="00404D21">
              <w:rPr>
                <w:rFonts w:ascii="Times New Roman" w:hAnsi="Times New Roman" w:cs="Times New Roman"/>
                <w:color w:val="auto"/>
              </w:rPr>
              <w:t xml:space="preserve">.12.2017 № </w:t>
            </w:r>
          </w:p>
          <w:p w:rsidR="008B4445" w:rsidRPr="00404D21" w:rsidRDefault="00D477BA" w:rsidP="00D477BA">
            <w:pPr>
              <w:tabs>
                <w:tab w:val="left" w:pos="180"/>
              </w:tabs>
              <w:ind w:right="5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   6873</w:t>
            </w:r>
          </w:p>
        </w:tc>
      </w:tr>
      <w:tr w:rsidR="00461B62" w:rsidRPr="00404D21" w:rsidTr="004F697A">
        <w:trPr>
          <w:trHeight w:val="169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045FBB">
            <w:pPr>
              <w:ind w:left="142" w:firstLine="176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AD32CF">
            <w:pPr>
              <w:ind w:left="142" w:firstLine="61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Перечень под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программ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D477BA" w:rsidP="0041276B">
            <w:pPr>
              <w:pStyle w:val="aff0"/>
              <w:numPr>
                <w:ilvl w:val="0"/>
                <w:numId w:val="11"/>
              </w:numPr>
              <w:ind w:left="142" w:right="57" w:firstLine="61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Развитие о</w:t>
            </w:r>
            <w:r w:rsidR="00AE5D23" w:rsidRPr="00404D21">
              <w:rPr>
                <w:rFonts w:ascii="Times New Roman" w:hAnsi="Times New Roman" w:cs="Times New Roman"/>
                <w:color w:val="auto"/>
              </w:rPr>
              <w:t>бще</w:t>
            </w:r>
            <w:r w:rsidRPr="00404D21">
              <w:rPr>
                <w:rFonts w:ascii="Times New Roman" w:hAnsi="Times New Roman" w:cs="Times New Roman"/>
                <w:color w:val="auto"/>
              </w:rPr>
              <w:t>го</w:t>
            </w:r>
            <w:r w:rsidR="00AE5D23" w:rsidRPr="00404D21">
              <w:rPr>
                <w:rFonts w:ascii="Times New Roman" w:hAnsi="Times New Roman" w:cs="Times New Roman"/>
                <w:color w:val="auto"/>
              </w:rPr>
              <w:t xml:space="preserve"> образовани</w:t>
            </w:r>
            <w:r w:rsidRPr="00404D21">
              <w:rPr>
                <w:rFonts w:ascii="Times New Roman" w:hAnsi="Times New Roman" w:cs="Times New Roman"/>
                <w:color w:val="auto"/>
              </w:rPr>
              <w:t>я</w:t>
            </w:r>
            <w:r w:rsidR="00AE5D23" w:rsidRPr="00404D21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461B62" w:rsidRPr="00404D21" w:rsidRDefault="00AE5D23" w:rsidP="0041276B">
            <w:pPr>
              <w:pStyle w:val="aff0"/>
              <w:numPr>
                <w:ilvl w:val="0"/>
                <w:numId w:val="11"/>
              </w:numPr>
              <w:ind w:left="142" w:right="57" w:firstLine="61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Дополнительное образование детей.</w:t>
            </w:r>
          </w:p>
          <w:p w:rsidR="00BE4BAC" w:rsidRPr="00404D21" w:rsidRDefault="00BE4BAC" w:rsidP="0041276B">
            <w:pPr>
              <w:pStyle w:val="aff0"/>
              <w:numPr>
                <w:ilvl w:val="0"/>
                <w:numId w:val="11"/>
              </w:numPr>
              <w:ind w:left="142" w:right="57" w:firstLine="6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04D21">
              <w:rPr>
                <w:rFonts w:ascii="Times New Roman" w:eastAsia="Calibri" w:hAnsi="Times New Roman" w:cs="Times New Roman"/>
                <w:color w:val="auto"/>
              </w:rPr>
              <w:t>Здоровьеформирующая</w:t>
            </w:r>
            <w:proofErr w:type="spellEnd"/>
            <w:r w:rsidRPr="00404D21">
              <w:rPr>
                <w:rFonts w:ascii="Times New Roman" w:eastAsia="Calibri" w:hAnsi="Times New Roman" w:cs="Times New Roman"/>
                <w:color w:val="auto"/>
              </w:rPr>
              <w:t xml:space="preserve"> среда в дошкольных группах</w:t>
            </w:r>
            <w:r w:rsidR="00026D26" w:rsidRPr="00404D21">
              <w:rPr>
                <w:rFonts w:ascii="Times New Roman" w:eastAsia="Calibri" w:hAnsi="Times New Roman" w:cs="Times New Roman"/>
                <w:color w:val="auto"/>
              </w:rPr>
              <w:t>.</w:t>
            </w:r>
          </w:p>
          <w:p w:rsidR="00461B62" w:rsidRPr="00404D21" w:rsidRDefault="00AE5D23" w:rsidP="0041276B">
            <w:pPr>
              <w:pStyle w:val="aff0"/>
              <w:numPr>
                <w:ilvl w:val="0"/>
                <w:numId w:val="11"/>
              </w:numPr>
              <w:ind w:left="142" w:right="57" w:firstLine="61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Воспитательная работа.</w:t>
            </w:r>
          </w:p>
          <w:p w:rsidR="00461B62" w:rsidRPr="00404D21" w:rsidRDefault="00AE5D23" w:rsidP="0041276B">
            <w:pPr>
              <w:pStyle w:val="aff0"/>
              <w:numPr>
                <w:ilvl w:val="0"/>
                <w:numId w:val="11"/>
              </w:numPr>
              <w:ind w:left="142" w:right="57" w:firstLine="61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Оценка качества образования.</w:t>
            </w:r>
          </w:p>
          <w:p w:rsidR="00461B62" w:rsidRPr="00404D21" w:rsidRDefault="00AE5D23" w:rsidP="0041276B">
            <w:pPr>
              <w:pStyle w:val="aff0"/>
              <w:numPr>
                <w:ilvl w:val="0"/>
                <w:numId w:val="11"/>
              </w:numPr>
              <w:ind w:left="142" w:right="57" w:firstLine="61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Кадровый потенциал.</w:t>
            </w:r>
          </w:p>
          <w:p w:rsidR="00461B62" w:rsidRPr="00404D21" w:rsidRDefault="00AE5D23" w:rsidP="0041276B">
            <w:pPr>
              <w:pStyle w:val="aff0"/>
              <w:numPr>
                <w:ilvl w:val="0"/>
                <w:numId w:val="11"/>
              </w:numPr>
              <w:ind w:left="142" w:right="57" w:firstLine="61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Информатизация школы</w:t>
            </w:r>
          </w:p>
        </w:tc>
      </w:tr>
      <w:tr w:rsidR="00461B62" w:rsidRPr="00404D21" w:rsidTr="004F697A">
        <w:trPr>
          <w:trHeight w:val="8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045FBB">
            <w:pPr>
              <w:ind w:left="142" w:firstLine="176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AD32CF">
            <w:pPr>
              <w:ind w:left="142" w:firstLine="61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Срок реализа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ции, включая подпрограммы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451637">
            <w:pPr>
              <w:ind w:left="142" w:right="57" w:firstLine="61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201</w:t>
            </w:r>
            <w:r w:rsidR="00451637" w:rsidRPr="00404D21">
              <w:rPr>
                <w:rFonts w:ascii="Times New Roman" w:hAnsi="Times New Roman" w:cs="Times New Roman"/>
                <w:color w:val="auto"/>
              </w:rPr>
              <w:t>9</w:t>
            </w:r>
            <w:r w:rsidRPr="00404D21">
              <w:rPr>
                <w:rFonts w:ascii="Times New Roman" w:hAnsi="Times New Roman" w:cs="Times New Roman"/>
                <w:color w:val="auto"/>
              </w:rPr>
              <w:t>-202</w:t>
            </w:r>
            <w:r w:rsidR="00451637" w:rsidRPr="00404D21">
              <w:rPr>
                <w:rFonts w:ascii="Times New Roman" w:hAnsi="Times New Roman" w:cs="Times New Roman"/>
                <w:color w:val="auto"/>
              </w:rPr>
              <w:t>3</w:t>
            </w:r>
            <w:r w:rsidRPr="00404D21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</w:tr>
      <w:tr w:rsidR="00461B62" w:rsidRPr="00404D21" w:rsidTr="00F90660">
        <w:trPr>
          <w:trHeight w:val="41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045FBB">
            <w:pPr>
              <w:ind w:left="142" w:firstLine="176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AD32CF">
            <w:pPr>
              <w:ind w:left="142" w:firstLine="61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Ожидаемые ре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зультаты реали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зации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41276B">
            <w:pPr>
              <w:pStyle w:val="aff0"/>
              <w:numPr>
                <w:ilvl w:val="0"/>
                <w:numId w:val="12"/>
              </w:numPr>
              <w:ind w:left="142" w:right="57" w:firstLine="61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Создание в школе </w:t>
            </w:r>
            <w:r w:rsidR="00BE4BAC" w:rsidRPr="00404D21">
              <w:rPr>
                <w:rFonts w:ascii="Times New Roman" w:hAnsi="Times New Roman" w:cs="Times New Roman"/>
                <w:color w:val="auto"/>
              </w:rPr>
              <w:t xml:space="preserve">и структурном подразделении </w:t>
            </w:r>
            <w:r w:rsidRPr="00404D21">
              <w:rPr>
                <w:rFonts w:ascii="Times New Roman" w:hAnsi="Times New Roman" w:cs="Times New Roman"/>
                <w:color w:val="auto"/>
              </w:rPr>
              <w:t>условий, соответствующих требо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ваниям ФГОС.</w:t>
            </w:r>
          </w:p>
          <w:p w:rsidR="00461B62" w:rsidRPr="00404D21" w:rsidRDefault="00AE5D23" w:rsidP="0041276B">
            <w:pPr>
              <w:pStyle w:val="aff0"/>
              <w:numPr>
                <w:ilvl w:val="0"/>
                <w:numId w:val="12"/>
              </w:numPr>
              <w:ind w:left="142" w:right="57" w:firstLine="61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Увеличение количества педагогов, владеющих умением проектировать урок в соответствии с требованиями ФГОС и готовых представить его в банк уроков (до </w:t>
            </w:r>
            <w:r w:rsidR="00E8223C" w:rsidRPr="00404D21">
              <w:rPr>
                <w:rFonts w:ascii="Times New Roman" w:hAnsi="Times New Roman" w:cs="Times New Roman"/>
                <w:color w:val="auto"/>
              </w:rPr>
              <w:t>7</w:t>
            </w:r>
            <w:r w:rsidRPr="00404D21">
              <w:rPr>
                <w:rFonts w:ascii="Times New Roman" w:hAnsi="Times New Roman" w:cs="Times New Roman"/>
                <w:color w:val="auto"/>
              </w:rPr>
              <w:t>0%).</w:t>
            </w:r>
          </w:p>
          <w:p w:rsidR="00461B62" w:rsidRPr="00404D21" w:rsidRDefault="00AE5D23" w:rsidP="0041276B">
            <w:pPr>
              <w:pStyle w:val="aff0"/>
              <w:numPr>
                <w:ilvl w:val="0"/>
                <w:numId w:val="12"/>
              </w:numPr>
              <w:ind w:left="142" w:right="57" w:firstLine="61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Увеличение доли педагогов, обновивших содержание и технологии дополнительного образования для обеспе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чения требований ФГОС до 90%.</w:t>
            </w:r>
          </w:p>
          <w:p w:rsidR="00461B62" w:rsidRPr="00404D21" w:rsidRDefault="00AE5D23" w:rsidP="0041276B">
            <w:pPr>
              <w:pStyle w:val="aff0"/>
              <w:numPr>
                <w:ilvl w:val="0"/>
                <w:numId w:val="12"/>
              </w:numPr>
              <w:ind w:left="142" w:right="57" w:firstLine="61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Увеличение доли учащихся </w:t>
            </w:r>
            <w:r w:rsidR="00BE4BAC" w:rsidRPr="00404D21">
              <w:rPr>
                <w:rFonts w:ascii="Times New Roman" w:hAnsi="Times New Roman" w:cs="Times New Roman"/>
                <w:color w:val="auto"/>
              </w:rPr>
              <w:t xml:space="preserve">и воспитанников 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</w:rPr>
              <w:t>по</w:t>
            </w:r>
            <w:proofErr w:type="gramEnd"/>
            <w:r w:rsidRPr="00404D21">
              <w:rPr>
                <w:rFonts w:ascii="Times New Roman" w:hAnsi="Times New Roman" w:cs="Times New Roman"/>
                <w:color w:val="auto"/>
              </w:rPr>
              <w:t xml:space="preserve"> более 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</w:rPr>
              <w:t>чем</w:t>
            </w:r>
            <w:proofErr w:type="gramEnd"/>
            <w:r w:rsidRPr="00404D21">
              <w:rPr>
                <w:rFonts w:ascii="Times New Roman" w:hAnsi="Times New Roman" w:cs="Times New Roman"/>
                <w:color w:val="auto"/>
              </w:rPr>
              <w:t xml:space="preserve"> одной образовательной программе дополнительного образова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ния, включая програ</w:t>
            </w:r>
            <w:r w:rsidR="00E8223C" w:rsidRPr="00404D21">
              <w:rPr>
                <w:rFonts w:ascii="Times New Roman" w:hAnsi="Times New Roman" w:cs="Times New Roman"/>
                <w:color w:val="auto"/>
              </w:rPr>
              <w:t>ммы технической и физкультурно-</w:t>
            </w:r>
            <w:r w:rsidRPr="00404D21">
              <w:rPr>
                <w:rFonts w:ascii="Times New Roman" w:hAnsi="Times New Roman" w:cs="Times New Roman"/>
                <w:color w:val="auto"/>
              </w:rPr>
              <w:t xml:space="preserve">спортивной направленностей (до </w:t>
            </w:r>
            <w:r w:rsidR="00E8223C" w:rsidRPr="00404D21">
              <w:rPr>
                <w:rFonts w:ascii="Times New Roman" w:hAnsi="Times New Roman" w:cs="Times New Roman"/>
                <w:color w:val="auto"/>
              </w:rPr>
              <w:t>70</w:t>
            </w:r>
            <w:r w:rsidRPr="00404D21">
              <w:rPr>
                <w:rFonts w:ascii="Times New Roman" w:hAnsi="Times New Roman" w:cs="Times New Roman"/>
                <w:color w:val="auto"/>
              </w:rPr>
              <w:t>%).</w:t>
            </w:r>
          </w:p>
          <w:p w:rsidR="00461B62" w:rsidRPr="00404D21" w:rsidRDefault="00E8223C" w:rsidP="0041276B">
            <w:pPr>
              <w:pStyle w:val="aff0"/>
              <w:numPr>
                <w:ilvl w:val="0"/>
                <w:numId w:val="12"/>
              </w:numPr>
              <w:ind w:left="142" w:right="57" w:firstLine="61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Введение</w:t>
            </w:r>
            <w:r w:rsidR="00AE5D23" w:rsidRPr="00404D21">
              <w:rPr>
                <w:rFonts w:ascii="Times New Roman" w:hAnsi="Times New Roman" w:cs="Times New Roman"/>
                <w:color w:val="auto"/>
              </w:rPr>
              <w:t xml:space="preserve"> программ дополнительного образования технического и физкультурно-спортивного направлений.</w:t>
            </w:r>
          </w:p>
          <w:p w:rsidR="004B109F" w:rsidRPr="00404D21" w:rsidRDefault="000E33D7" w:rsidP="0041276B">
            <w:pPr>
              <w:pStyle w:val="aff0"/>
              <w:numPr>
                <w:ilvl w:val="0"/>
                <w:numId w:val="12"/>
              </w:numPr>
              <w:ind w:left="142" w:right="57" w:firstLine="61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  <w:kern w:val="1"/>
              </w:rPr>
              <w:t>Увеличение о</w:t>
            </w:r>
            <w:r w:rsidR="004B109F" w:rsidRPr="00404D21">
              <w:rPr>
                <w:rFonts w:ascii="Times New Roman" w:hAnsi="Times New Roman" w:cs="Times New Roman"/>
                <w:color w:val="auto"/>
                <w:kern w:val="1"/>
              </w:rPr>
              <w:t>снащени</w:t>
            </w:r>
            <w:r w:rsidRPr="00404D21">
              <w:rPr>
                <w:rFonts w:ascii="Times New Roman" w:hAnsi="Times New Roman" w:cs="Times New Roman"/>
                <w:color w:val="auto"/>
                <w:kern w:val="1"/>
              </w:rPr>
              <w:t>я</w:t>
            </w:r>
            <w:r w:rsidR="004B109F" w:rsidRPr="00404D21">
              <w:rPr>
                <w:rFonts w:ascii="Times New Roman" w:hAnsi="Times New Roman" w:cs="Times New Roman"/>
                <w:color w:val="auto"/>
                <w:kern w:val="1"/>
              </w:rPr>
              <w:t xml:space="preserve"> предметно-развивающей среды структурного подразделения оборудованием для развития двигательных </w:t>
            </w:r>
            <w:r w:rsidR="004B109F" w:rsidRPr="00404D21">
              <w:rPr>
                <w:rFonts w:ascii="Times New Roman" w:hAnsi="Times New Roman" w:cs="Times New Roman"/>
                <w:color w:val="auto"/>
                <w:kern w:val="1"/>
              </w:rPr>
              <w:lastRenderedPageBreak/>
              <w:t>навыков в проведении занятий физической культурой на 5</w:t>
            </w:r>
            <w:r w:rsidR="00774EE9" w:rsidRPr="00404D21">
              <w:rPr>
                <w:rFonts w:ascii="Times New Roman" w:hAnsi="Times New Roman" w:cs="Times New Roman"/>
                <w:color w:val="auto"/>
                <w:kern w:val="1"/>
              </w:rPr>
              <w:t>0</w:t>
            </w:r>
            <w:r w:rsidR="004B109F" w:rsidRPr="00404D21">
              <w:rPr>
                <w:rFonts w:ascii="Times New Roman" w:hAnsi="Times New Roman" w:cs="Times New Roman"/>
                <w:color w:val="auto"/>
                <w:kern w:val="1"/>
              </w:rPr>
              <w:t>%.</w:t>
            </w:r>
          </w:p>
          <w:p w:rsidR="004B109F" w:rsidRPr="00404D21" w:rsidRDefault="004B109F" w:rsidP="0041276B">
            <w:pPr>
              <w:pStyle w:val="aff0"/>
              <w:numPr>
                <w:ilvl w:val="0"/>
                <w:numId w:val="12"/>
              </w:numPr>
              <w:ind w:left="142" w:right="57" w:firstLine="61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  <w:kern w:val="1"/>
              </w:rPr>
              <w:t>Формирование стойкой мотивации на поддержание здорового образа жизни в семьях более</w:t>
            </w:r>
            <w:r w:rsidR="00026D26" w:rsidRPr="00404D21">
              <w:rPr>
                <w:rFonts w:ascii="Times New Roman" w:hAnsi="Times New Roman" w:cs="Times New Roman"/>
                <w:color w:val="auto"/>
                <w:kern w:val="1"/>
              </w:rPr>
              <w:t xml:space="preserve"> </w:t>
            </w:r>
            <w:r w:rsidRPr="00404D21">
              <w:rPr>
                <w:rFonts w:ascii="Times New Roman" w:hAnsi="Times New Roman" w:cs="Times New Roman"/>
                <w:color w:val="auto"/>
                <w:kern w:val="1"/>
              </w:rPr>
              <w:t>70% воспитанников.</w:t>
            </w:r>
          </w:p>
          <w:p w:rsidR="004B109F" w:rsidRPr="00404D21" w:rsidRDefault="004B109F" w:rsidP="0041276B">
            <w:pPr>
              <w:pStyle w:val="aff0"/>
              <w:numPr>
                <w:ilvl w:val="0"/>
                <w:numId w:val="12"/>
              </w:numPr>
              <w:ind w:left="142" w:right="57" w:firstLine="61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  <w:kern w:val="1"/>
              </w:rPr>
              <w:t xml:space="preserve">Повышение педагогами своего профессионального уровня на 100% в вопросах </w:t>
            </w:r>
            <w:proofErr w:type="spellStart"/>
            <w:r w:rsidRPr="00404D21">
              <w:rPr>
                <w:rFonts w:ascii="Times New Roman" w:hAnsi="Times New Roman" w:cs="Times New Roman"/>
                <w:color w:val="auto"/>
                <w:kern w:val="1"/>
              </w:rPr>
              <w:t>здоровьесбережения</w:t>
            </w:r>
            <w:proofErr w:type="spellEnd"/>
            <w:r w:rsidRPr="00404D21">
              <w:rPr>
                <w:rFonts w:ascii="Times New Roman" w:hAnsi="Times New Roman" w:cs="Times New Roman"/>
                <w:color w:val="auto"/>
                <w:kern w:val="1"/>
              </w:rPr>
              <w:t xml:space="preserve"> и практических навыков в организации двигательной деятельности дошкольников.</w:t>
            </w:r>
          </w:p>
          <w:p w:rsidR="00461B62" w:rsidRPr="00404D21" w:rsidRDefault="00AE5D23" w:rsidP="0041276B">
            <w:pPr>
              <w:pStyle w:val="aff0"/>
              <w:numPr>
                <w:ilvl w:val="0"/>
                <w:numId w:val="12"/>
              </w:numPr>
              <w:ind w:left="142" w:right="57" w:firstLine="61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Увеличение количества 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</w:rPr>
              <w:t>обучающихся</w:t>
            </w:r>
            <w:proofErr w:type="gramEnd"/>
            <w:r w:rsidRPr="00404D21">
              <w:rPr>
                <w:rFonts w:ascii="Times New Roman" w:hAnsi="Times New Roman" w:cs="Times New Roman"/>
                <w:color w:val="auto"/>
              </w:rPr>
              <w:t>, включенных в работу школьного самоуправления (до 25%).</w:t>
            </w:r>
          </w:p>
          <w:p w:rsidR="00461B62" w:rsidRPr="00404D21" w:rsidRDefault="00AE5D23" w:rsidP="0041276B">
            <w:pPr>
              <w:pStyle w:val="aff0"/>
              <w:numPr>
                <w:ilvl w:val="0"/>
                <w:numId w:val="12"/>
              </w:numPr>
              <w:ind w:left="142" w:right="57" w:firstLine="61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Увеличение количества участников образовательного процесса, включенных в социальное партнерство (до </w:t>
            </w:r>
            <w:r w:rsidR="00E8223C" w:rsidRPr="00404D21">
              <w:rPr>
                <w:rFonts w:ascii="Times New Roman" w:hAnsi="Times New Roman" w:cs="Times New Roman"/>
                <w:color w:val="auto"/>
              </w:rPr>
              <w:t>7</w:t>
            </w:r>
            <w:r w:rsidRPr="00404D21">
              <w:rPr>
                <w:rFonts w:ascii="Times New Roman" w:hAnsi="Times New Roman" w:cs="Times New Roman"/>
                <w:color w:val="auto"/>
              </w:rPr>
              <w:t>0%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</w:rPr>
              <w:t xml:space="preserve"> )</w:t>
            </w:r>
            <w:proofErr w:type="gramEnd"/>
            <w:r w:rsidRPr="00404D21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461B62" w:rsidRPr="00404D21" w:rsidRDefault="00AE5D23" w:rsidP="0041276B">
            <w:pPr>
              <w:pStyle w:val="aff0"/>
              <w:numPr>
                <w:ilvl w:val="0"/>
                <w:numId w:val="12"/>
              </w:numPr>
              <w:ind w:left="142" w:right="57" w:firstLine="61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Наличие системы оценки качества образовательного процесса, обеспеченныхкритериями, показателями и про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 xml:space="preserve">цедурами оценки качества не менее чем по </w:t>
            </w:r>
            <w:r w:rsidR="00781A0A" w:rsidRPr="00404D21">
              <w:rPr>
                <w:rFonts w:ascii="Times New Roman" w:hAnsi="Times New Roman" w:cs="Times New Roman"/>
                <w:color w:val="auto"/>
              </w:rPr>
              <w:t>4</w:t>
            </w:r>
            <w:r w:rsidRPr="00404D21">
              <w:rPr>
                <w:rFonts w:ascii="Times New Roman" w:hAnsi="Times New Roman" w:cs="Times New Roman"/>
                <w:color w:val="auto"/>
              </w:rPr>
              <w:t xml:space="preserve"> областям.</w:t>
            </w:r>
          </w:p>
          <w:p w:rsidR="00312FFD" w:rsidRPr="00404D21" w:rsidRDefault="00AE5D23" w:rsidP="0041276B">
            <w:pPr>
              <w:pStyle w:val="aff0"/>
              <w:numPr>
                <w:ilvl w:val="0"/>
                <w:numId w:val="12"/>
              </w:numPr>
              <w:tabs>
                <w:tab w:val="left" w:pos="770"/>
                <w:tab w:val="left" w:pos="912"/>
              </w:tabs>
              <w:ind w:left="142" w:right="57" w:firstLine="61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Наличие механизма реализации управленческих ре</w:t>
            </w:r>
            <w:r w:rsidR="001545C4" w:rsidRPr="00404D21">
              <w:rPr>
                <w:rFonts w:ascii="Times New Roman" w:hAnsi="Times New Roman" w:cs="Times New Roman"/>
                <w:color w:val="auto"/>
              </w:rPr>
              <w:t>шений по результатам оценки качества образовательного процесса.</w:t>
            </w:r>
            <w:r w:rsidR="00312FFD" w:rsidRPr="00404D21">
              <w:rPr>
                <w:rFonts w:ascii="Times New Roman" w:hAnsi="Times New Roman" w:cs="Times New Roman"/>
                <w:color w:val="auto"/>
              </w:rPr>
              <w:t xml:space="preserve"> Наличие информационной страницы, содержащей ак</w:t>
            </w:r>
            <w:r w:rsidR="00312FFD" w:rsidRPr="00404D21">
              <w:rPr>
                <w:rFonts w:ascii="Times New Roman" w:hAnsi="Times New Roman" w:cs="Times New Roman"/>
                <w:color w:val="auto"/>
              </w:rPr>
              <w:softHyphen/>
              <w:t>туальную информацию об образовательных услугах шко</w:t>
            </w:r>
            <w:r w:rsidR="00312FFD" w:rsidRPr="00404D21">
              <w:rPr>
                <w:rFonts w:ascii="Times New Roman" w:hAnsi="Times New Roman" w:cs="Times New Roman"/>
                <w:color w:val="auto"/>
              </w:rPr>
              <w:softHyphen/>
              <w:t>лы, с посещением ее участниками образовательного про</w:t>
            </w:r>
            <w:r w:rsidR="00312FFD" w:rsidRPr="00404D21">
              <w:rPr>
                <w:rFonts w:ascii="Times New Roman" w:hAnsi="Times New Roman" w:cs="Times New Roman"/>
                <w:color w:val="auto"/>
              </w:rPr>
              <w:softHyphen/>
              <w:t xml:space="preserve">цесса до </w:t>
            </w:r>
            <w:r w:rsidR="00045FBB" w:rsidRPr="00404D21">
              <w:rPr>
                <w:rFonts w:ascii="Times New Roman" w:hAnsi="Times New Roman" w:cs="Times New Roman"/>
                <w:color w:val="auto"/>
              </w:rPr>
              <w:t>3</w:t>
            </w:r>
            <w:r w:rsidR="00312FFD" w:rsidRPr="00404D21">
              <w:rPr>
                <w:rFonts w:ascii="Times New Roman" w:hAnsi="Times New Roman" w:cs="Times New Roman"/>
                <w:color w:val="auto"/>
              </w:rPr>
              <w:t>0раз в год.</w:t>
            </w:r>
          </w:p>
          <w:p w:rsidR="00312FFD" w:rsidRPr="00404D21" w:rsidRDefault="00312FFD" w:rsidP="0041276B">
            <w:pPr>
              <w:pStyle w:val="aff0"/>
              <w:numPr>
                <w:ilvl w:val="0"/>
                <w:numId w:val="12"/>
              </w:numPr>
              <w:tabs>
                <w:tab w:val="left" w:pos="770"/>
                <w:tab w:val="left" w:pos="912"/>
              </w:tabs>
              <w:ind w:left="142" w:right="57" w:firstLine="61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Наличие в школе подготовленного резерва управлен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ческих кадров</w:t>
            </w:r>
          </w:p>
          <w:p w:rsidR="00312FFD" w:rsidRPr="00404D21" w:rsidRDefault="00312FFD" w:rsidP="0041276B">
            <w:pPr>
              <w:pStyle w:val="aff0"/>
              <w:numPr>
                <w:ilvl w:val="0"/>
                <w:numId w:val="12"/>
              </w:numPr>
              <w:tabs>
                <w:tab w:val="left" w:pos="770"/>
                <w:tab w:val="left" w:pos="912"/>
              </w:tabs>
              <w:ind w:left="142" w:right="57" w:firstLine="61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Использование в управлении функционированием и развитием школьной системы образования современных форм коммуникации.</w:t>
            </w:r>
          </w:p>
          <w:p w:rsidR="00312FFD" w:rsidRPr="00404D21" w:rsidRDefault="00312FFD" w:rsidP="0041276B">
            <w:pPr>
              <w:pStyle w:val="aff0"/>
              <w:numPr>
                <w:ilvl w:val="0"/>
                <w:numId w:val="12"/>
              </w:numPr>
              <w:tabs>
                <w:tab w:val="left" w:pos="770"/>
                <w:tab w:val="left" w:pos="912"/>
              </w:tabs>
              <w:ind w:left="142" w:right="57" w:firstLine="61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Регулярное и системное использование школой </w:t>
            </w:r>
            <w:r w:rsidR="00BE4BAC" w:rsidRPr="00404D21">
              <w:rPr>
                <w:rFonts w:ascii="Times New Roman" w:hAnsi="Times New Roman" w:cs="Times New Roman"/>
                <w:color w:val="auto"/>
              </w:rPr>
              <w:t xml:space="preserve">и структурном </w:t>
            </w:r>
            <w:proofErr w:type="gramStart"/>
            <w:r w:rsidR="00BE4BAC" w:rsidRPr="00404D21">
              <w:rPr>
                <w:rFonts w:ascii="Times New Roman" w:hAnsi="Times New Roman" w:cs="Times New Roman"/>
                <w:color w:val="auto"/>
              </w:rPr>
              <w:t>подразделении</w:t>
            </w:r>
            <w:proofErr w:type="gramEnd"/>
            <w:r w:rsidR="00BE4BAC" w:rsidRPr="00404D2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04D21">
              <w:rPr>
                <w:rFonts w:ascii="Times New Roman" w:hAnsi="Times New Roman" w:cs="Times New Roman"/>
                <w:color w:val="auto"/>
              </w:rPr>
              <w:t>ди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станционных ресурсов в образовательной практике.</w:t>
            </w:r>
          </w:p>
          <w:p w:rsidR="00461B62" w:rsidRPr="00404D21" w:rsidRDefault="00312FFD" w:rsidP="0041276B">
            <w:pPr>
              <w:pStyle w:val="aff0"/>
              <w:numPr>
                <w:ilvl w:val="0"/>
                <w:numId w:val="12"/>
              </w:numPr>
              <w:tabs>
                <w:tab w:val="left" w:pos="912"/>
              </w:tabs>
              <w:ind w:left="142" w:right="57" w:firstLine="61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Наличие единого школьного информационного сер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виса с разным уровнем доступа</w:t>
            </w:r>
          </w:p>
        </w:tc>
      </w:tr>
    </w:tbl>
    <w:p w:rsidR="00461B62" w:rsidRPr="00404D21" w:rsidRDefault="00461B62" w:rsidP="00A53E17">
      <w:pPr>
        <w:ind w:left="142" w:firstLine="284"/>
        <w:rPr>
          <w:rFonts w:ascii="Times New Roman" w:hAnsi="Times New Roman" w:cs="Times New Roman"/>
          <w:color w:val="auto"/>
        </w:rPr>
      </w:pPr>
    </w:p>
    <w:p w:rsidR="006610B3" w:rsidRPr="00404D21" w:rsidRDefault="006610B3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  <w:bookmarkStart w:id="1" w:name="bookmark1"/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4B109F" w:rsidRPr="00404D21" w:rsidRDefault="004B109F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4B109F" w:rsidRPr="00404D21" w:rsidRDefault="004B109F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4B109F" w:rsidRPr="00404D21" w:rsidRDefault="004B109F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4B109F" w:rsidRPr="00404D21" w:rsidRDefault="004B109F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4B109F" w:rsidRPr="00404D21" w:rsidRDefault="004B109F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4B109F" w:rsidRPr="00404D21" w:rsidRDefault="004B109F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4B109F" w:rsidRPr="00404D21" w:rsidRDefault="004B109F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4B109F" w:rsidRPr="00404D21" w:rsidRDefault="004B109F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4B109F" w:rsidRPr="00404D21" w:rsidRDefault="004B109F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4B109F" w:rsidRPr="00404D21" w:rsidRDefault="004B109F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4B109F" w:rsidRPr="00404D21" w:rsidRDefault="004B109F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4B109F" w:rsidRPr="00404D21" w:rsidRDefault="004B109F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4B109F" w:rsidRPr="00404D21" w:rsidRDefault="004B109F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4B109F" w:rsidRPr="00404D21" w:rsidRDefault="004B109F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4B109F" w:rsidRPr="00404D21" w:rsidRDefault="004B109F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4B109F" w:rsidRPr="00404D21" w:rsidRDefault="004B109F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4B109F" w:rsidRPr="00404D21" w:rsidRDefault="004B109F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4B109F" w:rsidRPr="00404D21" w:rsidRDefault="004B109F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4B109F" w:rsidRPr="00404D21" w:rsidRDefault="004B109F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461B62" w:rsidRPr="00404D21" w:rsidRDefault="00AE5D23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  <w:r w:rsidRPr="00404D21">
        <w:rPr>
          <w:rFonts w:ascii="Times New Roman" w:hAnsi="Times New Roman" w:cs="Times New Roman"/>
          <w:b/>
          <w:color w:val="auto"/>
        </w:rPr>
        <w:t>II. ХАРАКТЕРИСТИКА ТЕКУЩЕГО СОСТОЯНИЯ РАЗВИТИЯ ШКОЛЫ,</w:t>
      </w:r>
      <w:bookmarkEnd w:id="1"/>
    </w:p>
    <w:p w:rsidR="00461B62" w:rsidRPr="00404D21" w:rsidRDefault="00AE5D23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  <w:bookmarkStart w:id="2" w:name="bookmark2"/>
      <w:r w:rsidRPr="00404D21">
        <w:rPr>
          <w:rFonts w:ascii="Times New Roman" w:hAnsi="Times New Roman" w:cs="Times New Roman"/>
          <w:b/>
          <w:color w:val="auto"/>
        </w:rPr>
        <w:t>ПРОБЛЕМЫ И ДОСТИЖЕНИЯ</w:t>
      </w:r>
      <w:bookmarkEnd w:id="2"/>
    </w:p>
    <w:p w:rsidR="00461B62" w:rsidRPr="00404D21" w:rsidRDefault="0001326D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МА</w:t>
      </w:r>
      <w:r w:rsidR="00AE5D23" w:rsidRPr="00404D21">
        <w:rPr>
          <w:rFonts w:ascii="Times New Roman" w:hAnsi="Times New Roman" w:cs="Times New Roman"/>
          <w:color w:val="auto"/>
        </w:rPr>
        <w:t xml:space="preserve">ОУ </w:t>
      </w:r>
      <w:r w:rsidRPr="00404D21">
        <w:rPr>
          <w:rFonts w:ascii="Times New Roman" w:hAnsi="Times New Roman" w:cs="Times New Roman"/>
          <w:color w:val="auto"/>
        </w:rPr>
        <w:t>«О</w:t>
      </w:r>
      <w:r w:rsidR="00AE5D23" w:rsidRPr="00404D21">
        <w:rPr>
          <w:rFonts w:ascii="Times New Roman" w:hAnsi="Times New Roman" w:cs="Times New Roman"/>
          <w:color w:val="auto"/>
        </w:rPr>
        <w:t xml:space="preserve">ОШ </w:t>
      </w:r>
      <w:proofErr w:type="gramStart"/>
      <w:r w:rsidRPr="00404D21">
        <w:rPr>
          <w:rFonts w:ascii="Times New Roman" w:hAnsi="Times New Roman" w:cs="Times New Roman"/>
          <w:color w:val="auto"/>
        </w:rPr>
        <w:t>с</w:t>
      </w:r>
      <w:proofErr w:type="gramEnd"/>
      <w:r w:rsidRPr="00404D21">
        <w:rPr>
          <w:rFonts w:ascii="Times New Roman" w:hAnsi="Times New Roman" w:cs="Times New Roman"/>
          <w:color w:val="auto"/>
        </w:rPr>
        <w:t>. Степное»</w:t>
      </w:r>
      <w:r w:rsidR="00AE5D23" w:rsidRPr="00404D21">
        <w:rPr>
          <w:rFonts w:ascii="Times New Roman" w:hAnsi="Times New Roman" w:cs="Times New Roman"/>
          <w:color w:val="auto"/>
        </w:rPr>
        <w:t xml:space="preserve"> является неотъ</w:t>
      </w:r>
      <w:r w:rsidR="00AE5D23" w:rsidRPr="00404D21">
        <w:rPr>
          <w:rFonts w:ascii="Times New Roman" w:hAnsi="Times New Roman" w:cs="Times New Roman"/>
          <w:color w:val="auto"/>
        </w:rPr>
        <w:softHyphen/>
        <w:t xml:space="preserve">емлемой частью образовательной системы </w:t>
      </w:r>
      <w:proofErr w:type="spellStart"/>
      <w:r w:rsidRPr="00404D21">
        <w:rPr>
          <w:rFonts w:ascii="Times New Roman" w:hAnsi="Times New Roman" w:cs="Times New Roman"/>
          <w:color w:val="auto"/>
        </w:rPr>
        <w:t>Энгельсского</w:t>
      </w:r>
      <w:proofErr w:type="spellEnd"/>
      <w:r w:rsidRPr="00404D21">
        <w:rPr>
          <w:rFonts w:ascii="Times New Roman" w:hAnsi="Times New Roman" w:cs="Times New Roman"/>
          <w:color w:val="auto"/>
        </w:rPr>
        <w:t xml:space="preserve"> муниципального</w:t>
      </w:r>
      <w:r w:rsidR="00AE5D23" w:rsidRPr="00404D21">
        <w:rPr>
          <w:rFonts w:ascii="Times New Roman" w:hAnsi="Times New Roman" w:cs="Times New Roman"/>
          <w:color w:val="auto"/>
        </w:rPr>
        <w:t xml:space="preserve"> района.</w:t>
      </w:r>
    </w:p>
    <w:p w:rsidR="00A24AA4" w:rsidRPr="00404D21" w:rsidRDefault="00AE5D23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 xml:space="preserve">Численность детей, обучающихся в </w:t>
      </w:r>
      <w:r w:rsidR="0001326D" w:rsidRPr="00404D21">
        <w:rPr>
          <w:rFonts w:ascii="Times New Roman" w:hAnsi="Times New Roman" w:cs="Times New Roman"/>
          <w:color w:val="auto"/>
        </w:rPr>
        <w:t>МА</w:t>
      </w:r>
      <w:r w:rsidRPr="00404D21">
        <w:rPr>
          <w:rFonts w:ascii="Times New Roman" w:hAnsi="Times New Roman" w:cs="Times New Roman"/>
          <w:color w:val="auto"/>
        </w:rPr>
        <w:t xml:space="preserve">ОУ </w:t>
      </w:r>
      <w:r w:rsidR="0001326D" w:rsidRPr="00404D21">
        <w:rPr>
          <w:rFonts w:ascii="Times New Roman" w:hAnsi="Times New Roman" w:cs="Times New Roman"/>
          <w:color w:val="auto"/>
        </w:rPr>
        <w:t>«О</w:t>
      </w:r>
      <w:r w:rsidRPr="00404D21">
        <w:rPr>
          <w:rFonts w:ascii="Times New Roman" w:hAnsi="Times New Roman" w:cs="Times New Roman"/>
          <w:color w:val="auto"/>
        </w:rPr>
        <w:t xml:space="preserve">ОШ </w:t>
      </w:r>
      <w:proofErr w:type="gramStart"/>
      <w:r w:rsidR="0001326D" w:rsidRPr="00404D21">
        <w:rPr>
          <w:rFonts w:ascii="Times New Roman" w:hAnsi="Times New Roman" w:cs="Times New Roman"/>
          <w:color w:val="auto"/>
        </w:rPr>
        <w:t>с</w:t>
      </w:r>
      <w:proofErr w:type="gramEnd"/>
      <w:r w:rsidR="0001326D" w:rsidRPr="00404D21">
        <w:rPr>
          <w:rFonts w:ascii="Times New Roman" w:hAnsi="Times New Roman" w:cs="Times New Roman"/>
          <w:color w:val="auto"/>
        </w:rPr>
        <w:t>. Степное»</w:t>
      </w:r>
      <w:r w:rsidRPr="00404D21">
        <w:rPr>
          <w:rFonts w:ascii="Times New Roman" w:hAnsi="Times New Roman" w:cs="Times New Roman"/>
          <w:color w:val="auto"/>
        </w:rPr>
        <w:t xml:space="preserve"> на 01.0</w:t>
      </w:r>
      <w:r w:rsidR="00451637" w:rsidRPr="00404D21">
        <w:rPr>
          <w:rFonts w:ascii="Times New Roman" w:hAnsi="Times New Roman" w:cs="Times New Roman"/>
          <w:color w:val="auto"/>
        </w:rPr>
        <w:t>1</w:t>
      </w:r>
      <w:r w:rsidRPr="00404D21">
        <w:rPr>
          <w:rFonts w:ascii="Times New Roman" w:hAnsi="Times New Roman" w:cs="Times New Roman"/>
          <w:color w:val="auto"/>
        </w:rPr>
        <w:t>.1</w:t>
      </w:r>
      <w:r w:rsidR="00451637" w:rsidRPr="00404D21">
        <w:rPr>
          <w:rFonts w:ascii="Times New Roman" w:hAnsi="Times New Roman" w:cs="Times New Roman"/>
          <w:color w:val="auto"/>
        </w:rPr>
        <w:t>9</w:t>
      </w:r>
      <w:r w:rsidRPr="00404D21">
        <w:rPr>
          <w:rFonts w:ascii="Times New Roman" w:hAnsi="Times New Roman" w:cs="Times New Roman"/>
          <w:color w:val="auto"/>
        </w:rPr>
        <w:t xml:space="preserve"> года, составляет </w:t>
      </w:r>
      <w:r w:rsidR="00451637" w:rsidRPr="00404D21">
        <w:rPr>
          <w:rFonts w:ascii="Times New Roman" w:hAnsi="Times New Roman" w:cs="Times New Roman"/>
          <w:color w:val="auto"/>
        </w:rPr>
        <w:t>86</w:t>
      </w:r>
      <w:r w:rsidRPr="00404D21">
        <w:rPr>
          <w:rFonts w:ascii="Times New Roman" w:hAnsi="Times New Roman" w:cs="Times New Roman"/>
          <w:color w:val="auto"/>
        </w:rPr>
        <w:t xml:space="preserve"> чел. Число детей, поступающих в первые классы школ </w:t>
      </w:r>
      <w:r w:rsidR="0001326D" w:rsidRPr="00404D21">
        <w:rPr>
          <w:rFonts w:ascii="Times New Roman" w:hAnsi="Times New Roman" w:cs="Times New Roman"/>
          <w:color w:val="auto"/>
        </w:rPr>
        <w:t>села</w:t>
      </w:r>
      <w:r w:rsidRPr="00404D21">
        <w:rPr>
          <w:rFonts w:ascii="Times New Roman" w:hAnsi="Times New Roman" w:cs="Times New Roman"/>
          <w:color w:val="auto"/>
        </w:rPr>
        <w:t>, ежегодно увеличи</w:t>
      </w:r>
      <w:r w:rsidRPr="00404D21">
        <w:rPr>
          <w:rFonts w:ascii="Times New Roman" w:hAnsi="Times New Roman" w:cs="Times New Roman"/>
          <w:color w:val="auto"/>
        </w:rPr>
        <w:softHyphen/>
        <w:t xml:space="preserve">вается. Для </w:t>
      </w:r>
      <w:r w:rsidR="0001326D" w:rsidRPr="00404D21">
        <w:rPr>
          <w:rFonts w:ascii="Times New Roman" w:hAnsi="Times New Roman" w:cs="Times New Roman"/>
          <w:color w:val="auto"/>
        </w:rPr>
        <w:t xml:space="preserve">села </w:t>
      </w:r>
      <w:proofErr w:type="gramStart"/>
      <w:r w:rsidR="0001326D" w:rsidRPr="00404D21">
        <w:rPr>
          <w:rFonts w:ascii="Times New Roman" w:hAnsi="Times New Roman" w:cs="Times New Roman"/>
          <w:color w:val="auto"/>
        </w:rPr>
        <w:t>Степное</w:t>
      </w:r>
      <w:proofErr w:type="gramEnd"/>
      <w:r w:rsidRPr="00404D21">
        <w:rPr>
          <w:rFonts w:ascii="Times New Roman" w:hAnsi="Times New Roman" w:cs="Times New Roman"/>
          <w:color w:val="auto"/>
        </w:rPr>
        <w:t xml:space="preserve"> характерен рост численности детского населения в возрасте от 0 до 7 лет. Прогноз численности детского населения в возрасте от 0 до 7 лет: 201</w:t>
      </w:r>
      <w:r w:rsidR="00451637" w:rsidRPr="00404D21">
        <w:rPr>
          <w:rFonts w:ascii="Times New Roman" w:hAnsi="Times New Roman" w:cs="Times New Roman"/>
          <w:color w:val="auto"/>
        </w:rPr>
        <w:t>6</w:t>
      </w:r>
      <w:r w:rsidRPr="00404D21">
        <w:rPr>
          <w:rFonts w:ascii="Times New Roman" w:hAnsi="Times New Roman" w:cs="Times New Roman"/>
          <w:color w:val="auto"/>
        </w:rPr>
        <w:t xml:space="preserve"> - </w:t>
      </w:r>
      <w:r w:rsidR="00451637" w:rsidRPr="00404D21">
        <w:rPr>
          <w:rFonts w:ascii="Times New Roman" w:hAnsi="Times New Roman" w:cs="Times New Roman"/>
          <w:color w:val="auto"/>
        </w:rPr>
        <w:t>3</w:t>
      </w:r>
      <w:r w:rsidR="00D37E99" w:rsidRPr="00404D21">
        <w:rPr>
          <w:rFonts w:ascii="Times New Roman" w:hAnsi="Times New Roman" w:cs="Times New Roman"/>
          <w:color w:val="auto"/>
        </w:rPr>
        <w:t>3</w:t>
      </w:r>
      <w:r w:rsidRPr="00404D21">
        <w:rPr>
          <w:rFonts w:ascii="Times New Roman" w:hAnsi="Times New Roman" w:cs="Times New Roman"/>
          <w:color w:val="auto"/>
        </w:rPr>
        <w:t xml:space="preserve"> чел.; 201</w:t>
      </w:r>
      <w:r w:rsidR="00451637" w:rsidRPr="00404D21">
        <w:rPr>
          <w:rFonts w:ascii="Times New Roman" w:hAnsi="Times New Roman" w:cs="Times New Roman"/>
          <w:color w:val="auto"/>
        </w:rPr>
        <w:t>7</w:t>
      </w:r>
      <w:r w:rsidRPr="00404D21">
        <w:rPr>
          <w:rFonts w:ascii="Times New Roman" w:hAnsi="Times New Roman" w:cs="Times New Roman"/>
          <w:color w:val="auto"/>
        </w:rPr>
        <w:t xml:space="preserve"> - </w:t>
      </w:r>
      <w:r w:rsidR="00451637" w:rsidRPr="00404D21">
        <w:rPr>
          <w:rFonts w:ascii="Times New Roman" w:hAnsi="Times New Roman" w:cs="Times New Roman"/>
          <w:color w:val="auto"/>
        </w:rPr>
        <w:t>3</w:t>
      </w:r>
      <w:r w:rsidR="00C7484F" w:rsidRPr="00404D21">
        <w:rPr>
          <w:rFonts w:ascii="Times New Roman" w:hAnsi="Times New Roman" w:cs="Times New Roman"/>
          <w:color w:val="auto"/>
        </w:rPr>
        <w:t>9</w:t>
      </w:r>
      <w:r w:rsidRPr="00404D21">
        <w:rPr>
          <w:rFonts w:ascii="Times New Roman" w:hAnsi="Times New Roman" w:cs="Times New Roman"/>
          <w:color w:val="auto"/>
        </w:rPr>
        <w:t xml:space="preserve"> чел.; 201</w:t>
      </w:r>
      <w:r w:rsidR="00451637" w:rsidRPr="00404D21">
        <w:rPr>
          <w:rFonts w:ascii="Times New Roman" w:hAnsi="Times New Roman" w:cs="Times New Roman"/>
          <w:color w:val="auto"/>
        </w:rPr>
        <w:t>8</w:t>
      </w:r>
      <w:r w:rsidRPr="00404D21">
        <w:rPr>
          <w:rFonts w:ascii="Times New Roman" w:hAnsi="Times New Roman" w:cs="Times New Roman"/>
          <w:color w:val="auto"/>
        </w:rPr>
        <w:t xml:space="preserve"> - </w:t>
      </w:r>
      <w:r w:rsidR="00451637" w:rsidRPr="00404D21">
        <w:rPr>
          <w:rFonts w:ascii="Times New Roman" w:hAnsi="Times New Roman" w:cs="Times New Roman"/>
          <w:color w:val="auto"/>
        </w:rPr>
        <w:t>4</w:t>
      </w:r>
      <w:r w:rsidR="00C7484F" w:rsidRPr="00404D21">
        <w:rPr>
          <w:rFonts w:ascii="Times New Roman" w:hAnsi="Times New Roman" w:cs="Times New Roman"/>
          <w:color w:val="auto"/>
        </w:rPr>
        <w:t>5</w:t>
      </w:r>
      <w:r w:rsidRPr="00404D21">
        <w:rPr>
          <w:rFonts w:ascii="Times New Roman" w:hAnsi="Times New Roman" w:cs="Times New Roman"/>
          <w:color w:val="auto"/>
        </w:rPr>
        <w:t xml:space="preserve"> чел. Средняя загруженность школы - 100%. </w:t>
      </w:r>
    </w:p>
    <w:p w:rsidR="00461B62" w:rsidRPr="00404D21" w:rsidRDefault="00AE5D23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Средняя наполняемость одного класса школы на 01.0</w:t>
      </w:r>
      <w:r w:rsidR="00451637" w:rsidRPr="00404D21">
        <w:rPr>
          <w:rFonts w:ascii="Times New Roman" w:hAnsi="Times New Roman" w:cs="Times New Roman"/>
          <w:color w:val="auto"/>
        </w:rPr>
        <w:t>1</w:t>
      </w:r>
      <w:r w:rsidRPr="00404D21">
        <w:rPr>
          <w:rFonts w:ascii="Times New Roman" w:hAnsi="Times New Roman" w:cs="Times New Roman"/>
          <w:color w:val="auto"/>
        </w:rPr>
        <w:t>.201</w:t>
      </w:r>
      <w:r w:rsidR="00451637" w:rsidRPr="00404D21">
        <w:rPr>
          <w:rFonts w:ascii="Times New Roman" w:hAnsi="Times New Roman" w:cs="Times New Roman"/>
          <w:color w:val="auto"/>
        </w:rPr>
        <w:t>9</w:t>
      </w:r>
      <w:r w:rsidRPr="00404D21">
        <w:rPr>
          <w:rFonts w:ascii="Times New Roman" w:hAnsi="Times New Roman" w:cs="Times New Roman"/>
          <w:color w:val="auto"/>
        </w:rPr>
        <w:t xml:space="preserve"> составила</w:t>
      </w:r>
      <w:r w:rsidR="003D0577" w:rsidRPr="00404D21">
        <w:rPr>
          <w:rFonts w:ascii="Times New Roman" w:hAnsi="Times New Roman" w:cs="Times New Roman"/>
          <w:color w:val="auto"/>
        </w:rPr>
        <w:t xml:space="preserve"> </w:t>
      </w:r>
      <w:r w:rsidR="00451637" w:rsidRPr="00404D21">
        <w:rPr>
          <w:rFonts w:ascii="Times New Roman" w:hAnsi="Times New Roman" w:cs="Times New Roman"/>
          <w:color w:val="auto"/>
        </w:rPr>
        <w:t>10</w:t>
      </w:r>
      <w:r w:rsidRPr="00404D21">
        <w:rPr>
          <w:rFonts w:ascii="Times New Roman" w:hAnsi="Times New Roman" w:cs="Times New Roman"/>
          <w:color w:val="auto"/>
        </w:rPr>
        <w:t xml:space="preserve"> чело</w:t>
      </w:r>
      <w:r w:rsidRPr="00404D21">
        <w:rPr>
          <w:rFonts w:ascii="Times New Roman" w:hAnsi="Times New Roman" w:cs="Times New Roman"/>
          <w:color w:val="auto"/>
        </w:rPr>
        <w:softHyphen/>
        <w:t>век.</w:t>
      </w:r>
    </w:p>
    <w:p w:rsidR="00461B62" w:rsidRPr="00404D21" w:rsidRDefault="00AE5D23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 xml:space="preserve">Внутренние резервы </w:t>
      </w:r>
      <w:r w:rsidR="0001326D" w:rsidRPr="00404D21">
        <w:rPr>
          <w:rFonts w:ascii="Times New Roman" w:hAnsi="Times New Roman" w:cs="Times New Roman"/>
          <w:color w:val="auto"/>
        </w:rPr>
        <w:t>МА</w:t>
      </w:r>
      <w:r w:rsidRPr="00404D21">
        <w:rPr>
          <w:rFonts w:ascii="Times New Roman" w:hAnsi="Times New Roman" w:cs="Times New Roman"/>
          <w:color w:val="auto"/>
        </w:rPr>
        <w:t xml:space="preserve">ОУ </w:t>
      </w:r>
      <w:r w:rsidR="0001326D" w:rsidRPr="00404D21">
        <w:rPr>
          <w:rFonts w:ascii="Times New Roman" w:hAnsi="Times New Roman" w:cs="Times New Roman"/>
          <w:color w:val="auto"/>
        </w:rPr>
        <w:t>«О</w:t>
      </w:r>
      <w:r w:rsidRPr="00404D21">
        <w:rPr>
          <w:rFonts w:ascii="Times New Roman" w:hAnsi="Times New Roman" w:cs="Times New Roman"/>
          <w:color w:val="auto"/>
        </w:rPr>
        <w:t xml:space="preserve">ОШ </w:t>
      </w:r>
      <w:proofErr w:type="gramStart"/>
      <w:r w:rsidR="0001326D" w:rsidRPr="00404D21">
        <w:rPr>
          <w:rFonts w:ascii="Times New Roman" w:hAnsi="Times New Roman" w:cs="Times New Roman"/>
          <w:color w:val="auto"/>
        </w:rPr>
        <w:t>с</w:t>
      </w:r>
      <w:proofErr w:type="gramEnd"/>
      <w:r w:rsidR="0001326D" w:rsidRPr="00404D21">
        <w:rPr>
          <w:rFonts w:ascii="Times New Roman" w:hAnsi="Times New Roman" w:cs="Times New Roman"/>
          <w:color w:val="auto"/>
        </w:rPr>
        <w:t>. Степное»</w:t>
      </w:r>
      <w:r w:rsidRPr="00404D21">
        <w:rPr>
          <w:rFonts w:ascii="Times New Roman" w:hAnsi="Times New Roman" w:cs="Times New Roman"/>
          <w:color w:val="auto"/>
        </w:rPr>
        <w:t xml:space="preserve"> по расширению сети полностью исчерпа</w:t>
      </w:r>
      <w:r w:rsidRPr="00404D21">
        <w:rPr>
          <w:rFonts w:ascii="Times New Roman" w:hAnsi="Times New Roman" w:cs="Times New Roman"/>
          <w:color w:val="auto"/>
        </w:rPr>
        <w:softHyphen/>
        <w:t>ны. Свободных площадей для открытия классов нет.</w:t>
      </w:r>
    </w:p>
    <w:p w:rsidR="00461B62" w:rsidRPr="00404D21" w:rsidRDefault="00AE5D23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 xml:space="preserve">Характеристики кадрового состава школы в сравнении данных </w:t>
      </w:r>
      <w:r w:rsidR="00616FED" w:rsidRPr="00404D21">
        <w:rPr>
          <w:rFonts w:ascii="Times New Roman" w:hAnsi="Times New Roman" w:cs="Times New Roman"/>
          <w:color w:val="auto"/>
        </w:rPr>
        <w:t>в</w:t>
      </w:r>
      <w:r w:rsidRPr="00404D21">
        <w:rPr>
          <w:rFonts w:ascii="Times New Roman" w:hAnsi="Times New Roman" w:cs="Times New Roman"/>
          <w:color w:val="auto"/>
        </w:rPr>
        <w:t xml:space="preserve"> 201</w:t>
      </w:r>
      <w:r w:rsidR="00451637" w:rsidRPr="00404D21">
        <w:rPr>
          <w:rFonts w:ascii="Times New Roman" w:hAnsi="Times New Roman" w:cs="Times New Roman"/>
          <w:color w:val="auto"/>
        </w:rPr>
        <w:t xml:space="preserve">7 </w:t>
      </w:r>
      <w:r w:rsidR="00616FED" w:rsidRPr="00404D21">
        <w:rPr>
          <w:rFonts w:ascii="Times New Roman" w:hAnsi="Times New Roman" w:cs="Times New Roman"/>
          <w:color w:val="auto"/>
        </w:rPr>
        <w:t>и</w:t>
      </w:r>
      <w:r w:rsidRPr="00404D21">
        <w:rPr>
          <w:rFonts w:ascii="Times New Roman" w:hAnsi="Times New Roman" w:cs="Times New Roman"/>
          <w:color w:val="auto"/>
        </w:rPr>
        <w:t xml:space="preserve"> 201</w:t>
      </w:r>
      <w:r w:rsidR="00451637" w:rsidRPr="00404D21">
        <w:rPr>
          <w:rFonts w:ascii="Times New Roman" w:hAnsi="Times New Roman" w:cs="Times New Roman"/>
          <w:color w:val="auto"/>
        </w:rPr>
        <w:t>8</w:t>
      </w:r>
      <w:r w:rsidRPr="00404D21">
        <w:rPr>
          <w:rFonts w:ascii="Times New Roman" w:hAnsi="Times New Roman" w:cs="Times New Roman"/>
          <w:color w:val="auto"/>
        </w:rPr>
        <w:t xml:space="preserve"> годам представлены в таблице:</w:t>
      </w:r>
    </w:p>
    <w:p w:rsidR="00461B62" w:rsidRPr="00404D21" w:rsidRDefault="00AE5D23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 xml:space="preserve">Данные о кадровом составе </w:t>
      </w:r>
      <w:r w:rsidR="0001326D" w:rsidRPr="00404D21">
        <w:rPr>
          <w:rFonts w:ascii="Times New Roman" w:hAnsi="Times New Roman" w:cs="Times New Roman"/>
          <w:color w:val="auto"/>
        </w:rPr>
        <w:t>МА</w:t>
      </w:r>
      <w:r w:rsidRPr="00404D21">
        <w:rPr>
          <w:rFonts w:ascii="Times New Roman" w:hAnsi="Times New Roman" w:cs="Times New Roman"/>
          <w:color w:val="auto"/>
        </w:rPr>
        <w:t xml:space="preserve">ОУ </w:t>
      </w:r>
      <w:r w:rsidR="0001326D" w:rsidRPr="00404D21">
        <w:rPr>
          <w:rFonts w:ascii="Times New Roman" w:hAnsi="Times New Roman" w:cs="Times New Roman"/>
          <w:color w:val="auto"/>
        </w:rPr>
        <w:t xml:space="preserve">«ООШ </w:t>
      </w:r>
      <w:proofErr w:type="gramStart"/>
      <w:r w:rsidR="0001326D" w:rsidRPr="00404D21">
        <w:rPr>
          <w:rFonts w:ascii="Times New Roman" w:hAnsi="Times New Roman" w:cs="Times New Roman"/>
          <w:color w:val="auto"/>
        </w:rPr>
        <w:t>с</w:t>
      </w:r>
      <w:proofErr w:type="gramEnd"/>
      <w:r w:rsidR="0001326D" w:rsidRPr="00404D21">
        <w:rPr>
          <w:rFonts w:ascii="Times New Roman" w:hAnsi="Times New Roman" w:cs="Times New Roman"/>
          <w:color w:val="auto"/>
        </w:rPr>
        <w:t>. Степное»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4037"/>
        <w:gridCol w:w="1560"/>
        <w:gridCol w:w="1608"/>
      </w:tblGrid>
      <w:tr w:rsidR="00461B62" w:rsidRPr="00404D21" w:rsidTr="00A65DE1">
        <w:trPr>
          <w:trHeight w:val="298"/>
          <w:jc w:val="center"/>
        </w:trPr>
        <w:tc>
          <w:tcPr>
            <w:tcW w:w="6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Характеристики кадрового состава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Кол-во чел.</w:t>
            </w:r>
          </w:p>
        </w:tc>
      </w:tr>
      <w:tr w:rsidR="00461B62" w:rsidRPr="00404D21" w:rsidTr="00A65DE1">
        <w:trPr>
          <w:trHeight w:val="298"/>
          <w:jc w:val="center"/>
        </w:trPr>
        <w:tc>
          <w:tcPr>
            <w:tcW w:w="6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461B62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A65DE1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На 0</w:t>
            </w:r>
            <w:r w:rsidR="00A65DE1" w:rsidRPr="00404D21">
              <w:rPr>
                <w:rFonts w:ascii="Times New Roman" w:hAnsi="Times New Roman" w:cs="Times New Roman"/>
                <w:color w:val="auto"/>
              </w:rPr>
              <w:t>1</w:t>
            </w:r>
            <w:r w:rsidRPr="00404D21">
              <w:rPr>
                <w:rFonts w:ascii="Times New Roman" w:hAnsi="Times New Roman" w:cs="Times New Roman"/>
                <w:color w:val="auto"/>
              </w:rPr>
              <w:t>.201</w:t>
            </w:r>
            <w:r w:rsidR="00A65DE1" w:rsidRPr="00404D2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A65DE1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На 0</w:t>
            </w:r>
            <w:r w:rsidR="00A65DE1" w:rsidRPr="00404D21">
              <w:rPr>
                <w:rFonts w:ascii="Times New Roman" w:hAnsi="Times New Roman" w:cs="Times New Roman"/>
                <w:color w:val="auto"/>
              </w:rPr>
              <w:t>1</w:t>
            </w:r>
            <w:r w:rsidRPr="00404D21">
              <w:rPr>
                <w:rFonts w:ascii="Times New Roman" w:hAnsi="Times New Roman" w:cs="Times New Roman"/>
                <w:color w:val="auto"/>
              </w:rPr>
              <w:t>.201</w:t>
            </w:r>
            <w:r w:rsidR="00A65DE1" w:rsidRPr="00404D21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461B62" w:rsidRPr="00404D21" w:rsidTr="00A65DE1">
        <w:trPr>
          <w:trHeight w:val="293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Квалификационные категории педагогов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452899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452899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461B62" w:rsidRPr="00404D21" w:rsidTr="00A65DE1">
        <w:trPr>
          <w:trHeight w:val="288"/>
          <w:jc w:val="center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461B62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451637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451637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461B62" w:rsidRPr="00404D21" w:rsidTr="00A65DE1">
        <w:trPr>
          <w:trHeight w:val="293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45163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Уровень образования</w:t>
            </w:r>
            <w:r w:rsidR="00451637" w:rsidRPr="00404D21">
              <w:rPr>
                <w:rFonts w:ascii="Times New Roman" w:hAnsi="Times New Roman" w:cs="Times New Roman"/>
                <w:color w:val="auto"/>
              </w:rPr>
              <w:t>/</w:t>
            </w:r>
            <w:r w:rsidRPr="00404D21">
              <w:rPr>
                <w:rFonts w:ascii="Times New Roman" w:hAnsi="Times New Roman" w:cs="Times New Roman"/>
                <w:color w:val="auto"/>
              </w:rPr>
              <w:t>наличие учёной степени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6C05B2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  <w:r w:rsidR="00A65DE1" w:rsidRPr="00404D2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452899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  <w:r w:rsidR="00A65DE1"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461B62" w:rsidRPr="00404D21" w:rsidTr="00A65DE1">
        <w:trPr>
          <w:trHeight w:val="288"/>
          <w:jc w:val="center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461B62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неполное 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451637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451637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461B62" w:rsidRPr="00404D21" w:rsidTr="00A65DE1">
        <w:trPr>
          <w:trHeight w:val="293"/>
          <w:jc w:val="center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461B62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среднее специальное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65DE1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451637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461B62" w:rsidRPr="00404D21" w:rsidTr="00A65DE1">
        <w:trPr>
          <w:trHeight w:val="571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Награды, знаки отличия и др.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A65DE1">
            <w:pPr>
              <w:ind w:left="14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Почетная грамота Министерства образования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882AC9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65DE1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461B62" w:rsidRPr="00404D21" w:rsidTr="00A65DE1">
        <w:trPr>
          <w:trHeight w:val="293"/>
          <w:jc w:val="center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461B62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A65DE1">
            <w:pPr>
              <w:ind w:left="14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«Отличник народного </w:t>
            </w:r>
            <w:r w:rsidR="00533B95" w:rsidRPr="00404D21">
              <w:rPr>
                <w:rFonts w:ascii="Times New Roman" w:hAnsi="Times New Roman" w:cs="Times New Roman"/>
                <w:color w:val="auto"/>
              </w:rPr>
              <w:t>просвещения</w:t>
            </w:r>
            <w:r w:rsidRPr="00404D21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882AC9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882AC9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461B62" w:rsidRPr="00404D21" w:rsidTr="00A65DE1">
        <w:trPr>
          <w:trHeight w:val="302"/>
          <w:jc w:val="center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461B62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A65DE1">
            <w:pPr>
              <w:ind w:left="14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«Почетн</w:t>
            </w:r>
            <w:r w:rsidR="00882AC9" w:rsidRPr="00404D21">
              <w:rPr>
                <w:rFonts w:ascii="Times New Roman" w:hAnsi="Times New Roman" w:cs="Times New Roman"/>
                <w:color w:val="auto"/>
              </w:rPr>
              <w:t>ый работник общего образования РФ»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882AC9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882AC9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882AC9" w:rsidRPr="00404D21" w:rsidTr="00A65DE1">
        <w:trPr>
          <w:trHeight w:val="28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AC9" w:rsidRPr="00404D21" w:rsidRDefault="00882AC9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Служба сопровожде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ния образовательно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го</w:t>
            </w:r>
          </w:p>
          <w:p w:rsidR="00882AC9" w:rsidRPr="00404D21" w:rsidRDefault="00882AC9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процесса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AC9" w:rsidRPr="00404D21" w:rsidRDefault="00882AC9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социальный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AC9" w:rsidRPr="00404D21" w:rsidRDefault="00882AC9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AC9" w:rsidRPr="00404D21" w:rsidRDefault="00882AC9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882AC9" w:rsidRPr="00404D21" w:rsidTr="00A65DE1">
        <w:trPr>
          <w:trHeight w:val="58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AC9" w:rsidRPr="00404D21" w:rsidRDefault="00882AC9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Всего </w:t>
            </w:r>
            <w:proofErr w:type="spellStart"/>
            <w:r w:rsidRPr="00404D21">
              <w:rPr>
                <w:rFonts w:ascii="Times New Roman" w:hAnsi="Times New Roman" w:cs="Times New Roman"/>
                <w:color w:val="auto"/>
              </w:rPr>
              <w:t>педработников</w:t>
            </w:r>
            <w:proofErr w:type="spellEnd"/>
            <w:r w:rsidRPr="00404D21">
              <w:rPr>
                <w:rFonts w:ascii="Times New Roman" w:hAnsi="Times New Roman" w:cs="Times New Roman"/>
                <w:color w:val="auto"/>
              </w:rPr>
              <w:t xml:space="preserve">, в </w:t>
            </w:r>
            <w:proofErr w:type="spellStart"/>
            <w:r w:rsidRPr="00404D21">
              <w:rPr>
                <w:rFonts w:ascii="Times New Roman" w:hAnsi="Times New Roman" w:cs="Times New Roman"/>
                <w:color w:val="auto"/>
              </w:rPr>
              <w:t>т.ч</w:t>
            </w:r>
            <w:proofErr w:type="spellEnd"/>
            <w:r w:rsidRPr="00404D21">
              <w:rPr>
                <w:rFonts w:ascii="Times New Roman" w:hAnsi="Times New Roman" w:cs="Times New Roman"/>
                <w:color w:val="auto"/>
              </w:rPr>
              <w:t>. учителей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AC9" w:rsidRPr="00404D21" w:rsidRDefault="00882AC9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AC9" w:rsidRPr="00404D21" w:rsidRDefault="00882AC9" w:rsidP="0045163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  <w:r w:rsidR="00451637" w:rsidRPr="00404D21">
              <w:rPr>
                <w:rFonts w:ascii="Times New Roman" w:hAnsi="Times New Roman" w:cs="Times New Roman"/>
                <w:color w:val="auto"/>
              </w:rPr>
              <w:t>6 (12</w:t>
            </w:r>
            <w:r w:rsidR="00933F63" w:rsidRPr="00404D21">
              <w:rPr>
                <w:rFonts w:ascii="Times New Roman" w:hAnsi="Times New Roman" w:cs="Times New Roman"/>
                <w:color w:val="auto"/>
              </w:rPr>
              <w:t xml:space="preserve"> учителей, </w:t>
            </w:r>
            <w:r w:rsidR="00451637" w:rsidRPr="00404D21">
              <w:rPr>
                <w:rFonts w:ascii="Times New Roman" w:hAnsi="Times New Roman" w:cs="Times New Roman"/>
                <w:color w:val="auto"/>
              </w:rPr>
              <w:t>4 воспитателя</w:t>
            </w:r>
            <w:r w:rsidR="00933F63" w:rsidRPr="00404D21">
              <w:rPr>
                <w:rFonts w:ascii="Times New Roman" w:hAnsi="Times New Roman" w:cs="Times New Roman"/>
                <w:color w:val="auto"/>
              </w:rPr>
              <w:t xml:space="preserve">)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AC9" w:rsidRPr="00404D21" w:rsidRDefault="00882AC9" w:rsidP="00A65DE1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  <w:r w:rsidR="00A65DE1" w:rsidRPr="00404D21">
              <w:rPr>
                <w:rFonts w:ascii="Times New Roman" w:hAnsi="Times New Roman" w:cs="Times New Roman"/>
                <w:color w:val="auto"/>
              </w:rPr>
              <w:t>5</w:t>
            </w:r>
            <w:r w:rsidRPr="00404D21">
              <w:rPr>
                <w:rFonts w:ascii="Times New Roman" w:hAnsi="Times New Roman" w:cs="Times New Roman"/>
                <w:color w:val="auto"/>
              </w:rPr>
              <w:t xml:space="preserve"> (1</w:t>
            </w:r>
            <w:r w:rsidR="00A65DE1" w:rsidRPr="00404D21">
              <w:rPr>
                <w:rFonts w:ascii="Times New Roman" w:hAnsi="Times New Roman" w:cs="Times New Roman"/>
                <w:color w:val="auto"/>
              </w:rPr>
              <w:t>2</w:t>
            </w:r>
            <w:r w:rsidRPr="00404D21">
              <w:rPr>
                <w:rFonts w:ascii="Times New Roman" w:hAnsi="Times New Roman" w:cs="Times New Roman"/>
                <w:color w:val="auto"/>
              </w:rPr>
              <w:t xml:space="preserve"> учителей</w:t>
            </w:r>
            <w:r w:rsidR="00933F63" w:rsidRPr="00404D21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A65DE1" w:rsidRPr="00404D21">
              <w:rPr>
                <w:rFonts w:ascii="Times New Roman" w:hAnsi="Times New Roman" w:cs="Times New Roman"/>
                <w:color w:val="auto"/>
              </w:rPr>
              <w:t>3</w:t>
            </w:r>
            <w:r w:rsidR="00933F63" w:rsidRPr="00404D21">
              <w:rPr>
                <w:rFonts w:ascii="Times New Roman" w:hAnsi="Times New Roman" w:cs="Times New Roman"/>
                <w:color w:val="auto"/>
              </w:rPr>
              <w:t xml:space="preserve"> воспитателя</w:t>
            </w:r>
            <w:r w:rsidRPr="00404D21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</w:tbl>
    <w:p w:rsidR="00461B62" w:rsidRPr="00404D21" w:rsidRDefault="00461B62" w:rsidP="00A53E17">
      <w:pPr>
        <w:ind w:left="142" w:firstLine="284"/>
        <w:rPr>
          <w:rFonts w:ascii="Times New Roman" w:hAnsi="Times New Roman" w:cs="Times New Roman"/>
          <w:color w:val="auto"/>
        </w:rPr>
      </w:pPr>
    </w:p>
    <w:p w:rsidR="00461B62" w:rsidRPr="00404D21" w:rsidRDefault="00AE5D23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В 201</w:t>
      </w:r>
      <w:r w:rsidR="00A65DE1" w:rsidRPr="00404D21">
        <w:rPr>
          <w:rFonts w:ascii="Times New Roman" w:hAnsi="Times New Roman" w:cs="Times New Roman"/>
          <w:color w:val="auto"/>
        </w:rPr>
        <w:t>7</w:t>
      </w:r>
      <w:r w:rsidRPr="00404D21">
        <w:rPr>
          <w:rFonts w:ascii="Times New Roman" w:hAnsi="Times New Roman" w:cs="Times New Roman"/>
          <w:color w:val="auto"/>
        </w:rPr>
        <w:t>/201</w:t>
      </w:r>
      <w:r w:rsidR="00A65DE1" w:rsidRPr="00404D21">
        <w:rPr>
          <w:rFonts w:ascii="Times New Roman" w:hAnsi="Times New Roman" w:cs="Times New Roman"/>
          <w:color w:val="auto"/>
        </w:rPr>
        <w:t>8</w:t>
      </w:r>
      <w:r w:rsidRPr="00404D21">
        <w:rPr>
          <w:rFonts w:ascii="Times New Roman" w:hAnsi="Times New Roman" w:cs="Times New Roman"/>
          <w:color w:val="auto"/>
        </w:rPr>
        <w:t xml:space="preserve"> учебном году в </w:t>
      </w:r>
      <w:r w:rsidR="00882AC9" w:rsidRPr="00404D21">
        <w:rPr>
          <w:rFonts w:ascii="Times New Roman" w:hAnsi="Times New Roman" w:cs="Times New Roman"/>
          <w:color w:val="auto"/>
        </w:rPr>
        <w:t>МА</w:t>
      </w:r>
      <w:r w:rsidRPr="00404D21">
        <w:rPr>
          <w:rFonts w:ascii="Times New Roman" w:hAnsi="Times New Roman" w:cs="Times New Roman"/>
          <w:color w:val="auto"/>
        </w:rPr>
        <w:t xml:space="preserve">ОУ </w:t>
      </w:r>
      <w:r w:rsidR="00882AC9" w:rsidRPr="00404D21">
        <w:rPr>
          <w:rFonts w:ascii="Times New Roman" w:hAnsi="Times New Roman" w:cs="Times New Roman"/>
          <w:color w:val="auto"/>
        </w:rPr>
        <w:t>«О</w:t>
      </w:r>
      <w:r w:rsidRPr="00404D21">
        <w:rPr>
          <w:rFonts w:ascii="Times New Roman" w:hAnsi="Times New Roman" w:cs="Times New Roman"/>
          <w:color w:val="auto"/>
        </w:rPr>
        <w:t xml:space="preserve">ОШ </w:t>
      </w:r>
      <w:proofErr w:type="gramStart"/>
      <w:r w:rsidR="00882AC9" w:rsidRPr="00404D21">
        <w:rPr>
          <w:rFonts w:ascii="Times New Roman" w:hAnsi="Times New Roman" w:cs="Times New Roman"/>
          <w:color w:val="auto"/>
        </w:rPr>
        <w:t>с</w:t>
      </w:r>
      <w:proofErr w:type="gramEnd"/>
      <w:r w:rsidR="00882AC9" w:rsidRPr="00404D21">
        <w:rPr>
          <w:rFonts w:ascii="Times New Roman" w:hAnsi="Times New Roman" w:cs="Times New Roman"/>
          <w:color w:val="auto"/>
        </w:rPr>
        <w:t>. Степное»</w:t>
      </w:r>
      <w:r w:rsidRPr="00404D21">
        <w:rPr>
          <w:rFonts w:ascii="Times New Roman" w:hAnsi="Times New Roman" w:cs="Times New Roman"/>
          <w:color w:val="auto"/>
        </w:rPr>
        <w:t xml:space="preserve"> работали </w:t>
      </w:r>
      <w:r w:rsidR="00882AC9" w:rsidRPr="00404D21">
        <w:rPr>
          <w:rFonts w:ascii="Times New Roman" w:hAnsi="Times New Roman" w:cs="Times New Roman"/>
          <w:color w:val="auto"/>
        </w:rPr>
        <w:t>1</w:t>
      </w:r>
      <w:r w:rsidR="00933F63" w:rsidRPr="00404D21">
        <w:rPr>
          <w:rFonts w:ascii="Times New Roman" w:hAnsi="Times New Roman" w:cs="Times New Roman"/>
          <w:color w:val="auto"/>
        </w:rPr>
        <w:t>6</w:t>
      </w:r>
      <w:r w:rsidRPr="00404D21">
        <w:rPr>
          <w:rFonts w:ascii="Times New Roman" w:hAnsi="Times New Roman" w:cs="Times New Roman"/>
          <w:color w:val="auto"/>
        </w:rPr>
        <w:t xml:space="preserve"> человек, из них </w:t>
      </w:r>
      <w:r w:rsidR="006F3D91" w:rsidRPr="00404D21">
        <w:rPr>
          <w:rFonts w:ascii="Times New Roman" w:hAnsi="Times New Roman" w:cs="Times New Roman"/>
          <w:color w:val="auto"/>
        </w:rPr>
        <w:t xml:space="preserve">1 руководитель школы и </w:t>
      </w:r>
      <w:r w:rsidR="00882AC9" w:rsidRPr="00404D21">
        <w:rPr>
          <w:rFonts w:ascii="Times New Roman" w:hAnsi="Times New Roman" w:cs="Times New Roman"/>
          <w:color w:val="auto"/>
        </w:rPr>
        <w:t>1</w:t>
      </w:r>
      <w:r w:rsidR="00A65DE1" w:rsidRPr="00404D21">
        <w:rPr>
          <w:rFonts w:ascii="Times New Roman" w:hAnsi="Times New Roman" w:cs="Times New Roman"/>
          <w:color w:val="auto"/>
        </w:rPr>
        <w:t xml:space="preserve">1 </w:t>
      </w:r>
      <w:r w:rsidR="00933F63" w:rsidRPr="00404D21">
        <w:rPr>
          <w:rFonts w:ascii="Times New Roman" w:hAnsi="Times New Roman" w:cs="Times New Roman"/>
          <w:color w:val="auto"/>
        </w:rPr>
        <w:t>учителей</w:t>
      </w:r>
      <w:r w:rsidRPr="00404D21">
        <w:rPr>
          <w:rFonts w:ascii="Times New Roman" w:hAnsi="Times New Roman" w:cs="Times New Roman"/>
          <w:color w:val="auto"/>
        </w:rPr>
        <w:t xml:space="preserve">. Возрастной состав следующий: </w:t>
      </w:r>
      <w:r w:rsidR="00A65DE1" w:rsidRPr="00404D21">
        <w:rPr>
          <w:rFonts w:ascii="Times New Roman" w:hAnsi="Times New Roman" w:cs="Times New Roman"/>
          <w:color w:val="auto"/>
        </w:rPr>
        <w:t xml:space="preserve">8 </w:t>
      </w:r>
      <w:r w:rsidRPr="00404D21">
        <w:rPr>
          <w:rFonts w:ascii="Times New Roman" w:hAnsi="Times New Roman" w:cs="Times New Roman"/>
          <w:color w:val="auto"/>
        </w:rPr>
        <w:t xml:space="preserve">% педагогических работников - в возрасте до 30 лет, </w:t>
      </w:r>
      <w:r w:rsidR="00AE7A82" w:rsidRPr="00404D21">
        <w:rPr>
          <w:rFonts w:ascii="Times New Roman" w:hAnsi="Times New Roman" w:cs="Times New Roman"/>
          <w:color w:val="auto"/>
        </w:rPr>
        <w:t>25 % - в возрасте от 3</w:t>
      </w:r>
      <w:r w:rsidR="001D1613" w:rsidRPr="00404D21">
        <w:rPr>
          <w:rFonts w:ascii="Times New Roman" w:hAnsi="Times New Roman" w:cs="Times New Roman"/>
          <w:color w:val="auto"/>
        </w:rPr>
        <w:t>1 до 40 лет, 17</w:t>
      </w:r>
      <w:r w:rsidRPr="00404D21">
        <w:rPr>
          <w:rFonts w:ascii="Times New Roman" w:hAnsi="Times New Roman" w:cs="Times New Roman"/>
          <w:color w:val="auto"/>
        </w:rPr>
        <w:t xml:space="preserve">% - в возрасте 41-50 лет, </w:t>
      </w:r>
      <w:r w:rsidR="00AE7A82" w:rsidRPr="00404D21">
        <w:rPr>
          <w:rFonts w:ascii="Times New Roman" w:hAnsi="Times New Roman" w:cs="Times New Roman"/>
          <w:color w:val="auto"/>
        </w:rPr>
        <w:t>3</w:t>
      </w:r>
      <w:r w:rsidR="001D1613" w:rsidRPr="00404D21">
        <w:rPr>
          <w:rFonts w:ascii="Times New Roman" w:hAnsi="Times New Roman" w:cs="Times New Roman"/>
          <w:color w:val="auto"/>
        </w:rPr>
        <w:t>3</w:t>
      </w:r>
      <w:r w:rsidRPr="00404D21">
        <w:rPr>
          <w:rFonts w:ascii="Times New Roman" w:hAnsi="Times New Roman" w:cs="Times New Roman"/>
          <w:color w:val="auto"/>
        </w:rPr>
        <w:t>% - возрасте 51-60 лет</w:t>
      </w:r>
      <w:r w:rsidR="00C14AFA" w:rsidRPr="00404D21">
        <w:rPr>
          <w:rFonts w:ascii="Times New Roman" w:hAnsi="Times New Roman" w:cs="Times New Roman"/>
          <w:color w:val="auto"/>
        </w:rPr>
        <w:t xml:space="preserve">, </w:t>
      </w:r>
      <w:r w:rsidR="001D1613" w:rsidRPr="00404D21">
        <w:rPr>
          <w:rFonts w:ascii="Times New Roman" w:hAnsi="Times New Roman" w:cs="Times New Roman"/>
          <w:color w:val="auto"/>
        </w:rPr>
        <w:t xml:space="preserve">17 </w:t>
      </w:r>
      <w:r w:rsidRPr="00404D21">
        <w:rPr>
          <w:rFonts w:ascii="Times New Roman" w:hAnsi="Times New Roman" w:cs="Times New Roman"/>
          <w:color w:val="auto"/>
        </w:rPr>
        <w:t>% - в возрасте более 60 лет.</w:t>
      </w:r>
    </w:p>
    <w:p w:rsidR="00461B62" w:rsidRPr="00404D21" w:rsidRDefault="00737031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0</w:t>
      </w:r>
      <w:r w:rsidR="001D1613" w:rsidRPr="00404D21">
        <w:rPr>
          <w:rFonts w:ascii="Times New Roman" w:hAnsi="Times New Roman" w:cs="Times New Roman"/>
          <w:color w:val="auto"/>
        </w:rPr>
        <w:t xml:space="preserve"> </w:t>
      </w:r>
      <w:r w:rsidR="00FC0EC3" w:rsidRPr="00404D21">
        <w:rPr>
          <w:rFonts w:ascii="Times New Roman" w:hAnsi="Times New Roman" w:cs="Times New Roman"/>
          <w:color w:val="auto"/>
        </w:rPr>
        <w:t xml:space="preserve">% педагогов имеют стаж работы менее 3 лет,  </w:t>
      </w:r>
      <w:r w:rsidRPr="00404D21">
        <w:rPr>
          <w:rFonts w:ascii="Times New Roman" w:hAnsi="Times New Roman" w:cs="Times New Roman"/>
          <w:color w:val="auto"/>
        </w:rPr>
        <w:t>16</w:t>
      </w:r>
      <w:r w:rsidR="001D1613" w:rsidRPr="00404D21">
        <w:rPr>
          <w:rFonts w:ascii="Times New Roman" w:hAnsi="Times New Roman" w:cs="Times New Roman"/>
          <w:color w:val="auto"/>
        </w:rPr>
        <w:t xml:space="preserve"> </w:t>
      </w:r>
      <w:r w:rsidR="00AE5D23" w:rsidRPr="00404D21">
        <w:rPr>
          <w:rFonts w:ascii="Times New Roman" w:hAnsi="Times New Roman" w:cs="Times New Roman"/>
          <w:color w:val="auto"/>
        </w:rPr>
        <w:t>%— от 3</w:t>
      </w:r>
      <w:r w:rsidR="006F3D91" w:rsidRPr="00404D21">
        <w:rPr>
          <w:rFonts w:ascii="Times New Roman" w:hAnsi="Times New Roman" w:cs="Times New Roman"/>
          <w:color w:val="auto"/>
        </w:rPr>
        <w:t xml:space="preserve"> до 5 лет, </w:t>
      </w:r>
      <w:r w:rsidRPr="00404D21">
        <w:rPr>
          <w:rFonts w:ascii="Times New Roman" w:hAnsi="Times New Roman" w:cs="Times New Roman"/>
          <w:color w:val="auto"/>
        </w:rPr>
        <w:t>8</w:t>
      </w:r>
      <w:r w:rsidR="00AE5D23" w:rsidRPr="00404D21">
        <w:rPr>
          <w:rFonts w:ascii="Times New Roman" w:hAnsi="Times New Roman" w:cs="Times New Roman"/>
          <w:color w:val="auto"/>
        </w:rPr>
        <w:t xml:space="preserve">% — от 5 до 10 лет, </w:t>
      </w:r>
      <w:r w:rsidR="00FC0EC3" w:rsidRPr="00404D21">
        <w:rPr>
          <w:rFonts w:ascii="Times New Roman" w:hAnsi="Times New Roman" w:cs="Times New Roman"/>
          <w:color w:val="auto"/>
        </w:rPr>
        <w:t>8</w:t>
      </w:r>
      <w:r w:rsidR="00AE5D23" w:rsidRPr="00404D21">
        <w:rPr>
          <w:rFonts w:ascii="Times New Roman" w:hAnsi="Times New Roman" w:cs="Times New Roman"/>
          <w:color w:val="auto"/>
        </w:rPr>
        <w:t xml:space="preserve">% — от 10 до 20 лет, </w:t>
      </w:r>
      <w:r w:rsidRPr="00404D21">
        <w:rPr>
          <w:rFonts w:ascii="Times New Roman" w:hAnsi="Times New Roman" w:cs="Times New Roman"/>
          <w:color w:val="auto"/>
        </w:rPr>
        <w:t>34</w:t>
      </w:r>
      <w:r w:rsidR="00AE5D23" w:rsidRPr="00404D21">
        <w:rPr>
          <w:rFonts w:ascii="Times New Roman" w:hAnsi="Times New Roman" w:cs="Times New Roman"/>
          <w:color w:val="auto"/>
        </w:rPr>
        <w:t xml:space="preserve">% — </w:t>
      </w:r>
      <w:proofErr w:type="gramStart"/>
      <w:r w:rsidR="00AE5D23" w:rsidRPr="00404D21">
        <w:rPr>
          <w:rFonts w:ascii="Times New Roman" w:hAnsi="Times New Roman" w:cs="Times New Roman"/>
          <w:color w:val="auto"/>
        </w:rPr>
        <w:t>от</w:t>
      </w:r>
      <w:proofErr w:type="gramEnd"/>
      <w:r w:rsidR="00AE5D23" w:rsidRPr="00404D21">
        <w:rPr>
          <w:rFonts w:ascii="Times New Roman" w:hAnsi="Times New Roman" w:cs="Times New Roman"/>
          <w:color w:val="auto"/>
        </w:rPr>
        <w:t xml:space="preserve"> 20 </w:t>
      </w:r>
      <w:proofErr w:type="gramStart"/>
      <w:r w:rsidR="00AE5D23" w:rsidRPr="00404D21">
        <w:rPr>
          <w:rFonts w:ascii="Times New Roman" w:hAnsi="Times New Roman" w:cs="Times New Roman"/>
          <w:color w:val="auto"/>
        </w:rPr>
        <w:t>до</w:t>
      </w:r>
      <w:proofErr w:type="gramEnd"/>
      <w:r w:rsidR="00AE5D23" w:rsidRPr="00404D21">
        <w:rPr>
          <w:rFonts w:ascii="Times New Roman" w:hAnsi="Times New Roman" w:cs="Times New Roman"/>
          <w:color w:val="auto"/>
        </w:rPr>
        <w:t xml:space="preserve"> 30 лет, </w:t>
      </w:r>
      <w:r w:rsidR="001D1613" w:rsidRPr="00404D21">
        <w:rPr>
          <w:rFonts w:ascii="Times New Roman" w:hAnsi="Times New Roman" w:cs="Times New Roman"/>
          <w:color w:val="auto"/>
        </w:rPr>
        <w:t>3</w:t>
      </w:r>
      <w:r w:rsidRPr="00404D21">
        <w:rPr>
          <w:rFonts w:ascii="Times New Roman" w:hAnsi="Times New Roman" w:cs="Times New Roman"/>
          <w:color w:val="auto"/>
        </w:rPr>
        <w:t>4</w:t>
      </w:r>
      <w:r w:rsidR="00FC0EC3" w:rsidRPr="00404D21">
        <w:rPr>
          <w:rFonts w:ascii="Times New Roman" w:hAnsi="Times New Roman" w:cs="Times New Roman"/>
          <w:color w:val="auto"/>
        </w:rPr>
        <w:t>%</w:t>
      </w:r>
      <w:r w:rsidR="00AE5D23" w:rsidRPr="00404D21">
        <w:rPr>
          <w:rFonts w:ascii="Times New Roman" w:hAnsi="Times New Roman" w:cs="Times New Roman"/>
          <w:color w:val="auto"/>
        </w:rPr>
        <w:t xml:space="preserve"> более 30 лет.</w:t>
      </w:r>
    </w:p>
    <w:p w:rsidR="00461B62" w:rsidRPr="00404D21" w:rsidRDefault="00933F63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Первую</w:t>
      </w:r>
      <w:r w:rsidR="00AE5D23" w:rsidRPr="00404D21">
        <w:rPr>
          <w:rFonts w:ascii="Times New Roman" w:hAnsi="Times New Roman" w:cs="Times New Roman"/>
          <w:color w:val="auto"/>
        </w:rPr>
        <w:t xml:space="preserve"> квалификационную категорию имеют </w:t>
      </w:r>
      <w:r w:rsidR="00737031" w:rsidRPr="00404D21">
        <w:rPr>
          <w:rFonts w:ascii="Times New Roman" w:hAnsi="Times New Roman" w:cs="Times New Roman"/>
          <w:color w:val="auto"/>
        </w:rPr>
        <w:t>67</w:t>
      </w:r>
      <w:r w:rsidR="00AE5D23" w:rsidRPr="00404D21">
        <w:rPr>
          <w:rFonts w:ascii="Times New Roman" w:hAnsi="Times New Roman" w:cs="Times New Roman"/>
          <w:color w:val="auto"/>
        </w:rPr>
        <w:t xml:space="preserve">% педагогических работников образовательного учреждения, </w:t>
      </w:r>
      <w:r w:rsidR="006F3D91" w:rsidRPr="00404D21">
        <w:rPr>
          <w:rFonts w:ascii="Times New Roman" w:hAnsi="Times New Roman" w:cs="Times New Roman"/>
          <w:color w:val="auto"/>
        </w:rPr>
        <w:t xml:space="preserve">соответствие занимаемой должности </w:t>
      </w:r>
      <w:r w:rsidR="00737031" w:rsidRPr="00404D21">
        <w:rPr>
          <w:rFonts w:ascii="Times New Roman" w:hAnsi="Times New Roman" w:cs="Times New Roman"/>
          <w:color w:val="auto"/>
        </w:rPr>
        <w:t>8</w:t>
      </w:r>
      <w:r w:rsidR="00AE5D23" w:rsidRPr="00404D21">
        <w:rPr>
          <w:rFonts w:ascii="Times New Roman" w:hAnsi="Times New Roman" w:cs="Times New Roman"/>
          <w:color w:val="auto"/>
        </w:rPr>
        <w:t>%, без катего</w:t>
      </w:r>
      <w:r w:rsidR="00AE5D23" w:rsidRPr="00404D21">
        <w:rPr>
          <w:rFonts w:ascii="Times New Roman" w:hAnsi="Times New Roman" w:cs="Times New Roman"/>
          <w:color w:val="auto"/>
        </w:rPr>
        <w:softHyphen/>
        <w:t xml:space="preserve">рии — </w:t>
      </w:r>
      <w:r w:rsidR="00737031" w:rsidRPr="00404D21">
        <w:rPr>
          <w:rFonts w:ascii="Times New Roman" w:hAnsi="Times New Roman" w:cs="Times New Roman"/>
          <w:color w:val="auto"/>
        </w:rPr>
        <w:t>2</w:t>
      </w:r>
      <w:r w:rsidR="00B371E8" w:rsidRPr="00404D21">
        <w:rPr>
          <w:rFonts w:ascii="Times New Roman" w:hAnsi="Times New Roman" w:cs="Times New Roman"/>
          <w:color w:val="auto"/>
        </w:rPr>
        <w:t>5</w:t>
      </w:r>
      <w:r w:rsidR="00AE5D23" w:rsidRPr="00404D21">
        <w:rPr>
          <w:rFonts w:ascii="Times New Roman" w:hAnsi="Times New Roman" w:cs="Times New Roman"/>
          <w:color w:val="auto"/>
        </w:rPr>
        <w:t>%.</w:t>
      </w:r>
    </w:p>
    <w:p w:rsidR="00461B62" w:rsidRPr="00404D21" w:rsidRDefault="00AE5D23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 xml:space="preserve">Для решения вопросов привлечения в </w:t>
      </w:r>
      <w:r w:rsidR="002D6678" w:rsidRPr="00404D21">
        <w:rPr>
          <w:rFonts w:ascii="Times New Roman" w:hAnsi="Times New Roman" w:cs="Times New Roman"/>
          <w:color w:val="auto"/>
        </w:rPr>
        <w:t>МА</w:t>
      </w:r>
      <w:r w:rsidRPr="00404D21">
        <w:rPr>
          <w:rFonts w:ascii="Times New Roman" w:hAnsi="Times New Roman" w:cs="Times New Roman"/>
          <w:color w:val="auto"/>
        </w:rPr>
        <w:t xml:space="preserve">ОУ </w:t>
      </w:r>
      <w:r w:rsidR="002D6678" w:rsidRPr="00404D21">
        <w:rPr>
          <w:rFonts w:ascii="Times New Roman" w:hAnsi="Times New Roman" w:cs="Times New Roman"/>
          <w:color w:val="auto"/>
        </w:rPr>
        <w:t>«ОО</w:t>
      </w:r>
      <w:r w:rsidRPr="00404D21">
        <w:rPr>
          <w:rFonts w:ascii="Times New Roman" w:hAnsi="Times New Roman" w:cs="Times New Roman"/>
          <w:color w:val="auto"/>
        </w:rPr>
        <w:t xml:space="preserve">Ш </w:t>
      </w:r>
      <w:proofErr w:type="gramStart"/>
      <w:r w:rsidR="002D6678" w:rsidRPr="00404D21">
        <w:rPr>
          <w:rFonts w:ascii="Times New Roman" w:hAnsi="Times New Roman" w:cs="Times New Roman"/>
          <w:color w:val="auto"/>
        </w:rPr>
        <w:t>с</w:t>
      </w:r>
      <w:proofErr w:type="gramEnd"/>
      <w:r w:rsidR="002D6678" w:rsidRPr="00404D21">
        <w:rPr>
          <w:rFonts w:ascii="Times New Roman" w:hAnsi="Times New Roman" w:cs="Times New Roman"/>
          <w:color w:val="auto"/>
        </w:rPr>
        <w:t>. Степное»</w:t>
      </w:r>
      <w:r w:rsidRPr="00404D21">
        <w:rPr>
          <w:rFonts w:ascii="Times New Roman" w:hAnsi="Times New Roman" w:cs="Times New Roman"/>
          <w:color w:val="auto"/>
        </w:rPr>
        <w:t xml:space="preserve"> высококвалифициро</w:t>
      </w:r>
      <w:r w:rsidRPr="00404D21">
        <w:rPr>
          <w:rFonts w:ascii="Times New Roman" w:hAnsi="Times New Roman" w:cs="Times New Roman"/>
          <w:color w:val="auto"/>
        </w:rPr>
        <w:softHyphen/>
        <w:t>ванных и молодых кадров внедряется система «эффективных контрактов» с работни</w:t>
      </w:r>
      <w:r w:rsidRPr="00404D21">
        <w:rPr>
          <w:rFonts w:ascii="Times New Roman" w:hAnsi="Times New Roman" w:cs="Times New Roman"/>
          <w:color w:val="auto"/>
        </w:rPr>
        <w:softHyphen/>
        <w:t>ками образовательных организаций.</w:t>
      </w:r>
    </w:p>
    <w:p w:rsidR="00CD527A" w:rsidRPr="00404D21" w:rsidRDefault="00AE5D23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 xml:space="preserve">Размер средней заработной платы </w:t>
      </w:r>
      <w:r w:rsidR="00CD527A" w:rsidRPr="00404D21">
        <w:rPr>
          <w:rFonts w:ascii="Times New Roman" w:hAnsi="Times New Roman" w:cs="Times New Roman"/>
          <w:color w:val="auto"/>
        </w:rPr>
        <w:t xml:space="preserve">учителей школы за период </w:t>
      </w:r>
      <w:r w:rsidRPr="00404D21">
        <w:rPr>
          <w:rFonts w:ascii="Times New Roman" w:hAnsi="Times New Roman" w:cs="Times New Roman"/>
          <w:color w:val="auto"/>
        </w:rPr>
        <w:t>201</w:t>
      </w:r>
      <w:r w:rsidR="00737031" w:rsidRPr="00404D21">
        <w:rPr>
          <w:rFonts w:ascii="Times New Roman" w:hAnsi="Times New Roman" w:cs="Times New Roman"/>
          <w:color w:val="auto"/>
        </w:rPr>
        <w:t>8</w:t>
      </w:r>
      <w:r w:rsidR="00CD527A" w:rsidRPr="00404D21">
        <w:rPr>
          <w:rFonts w:ascii="Times New Roman" w:hAnsi="Times New Roman" w:cs="Times New Roman"/>
          <w:color w:val="auto"/>
        </w:rPr>
        <w:t xml:space="preserve"> года </w:t>
      </w:r>
      <w:r w:rsidRPr="00404D21">
        <w:rPr>
          <w:rFonts w:ascii="Times New Roman" w:hAnsi="Times New Roman" w:cs="Times New Roman"/>
          <w:color w:val="auto"/>
        </w:rPr>
        <w:t xml:space="preserve"> составил </w:t>
      </w:r>
      <w:r w:rsidR="00CD527A" w:rsidRPr="00404D21">
        <w:rPr>
          <w:rFonts w:ascii="Times New Roman" w:hAnsi="Times New Roman" w:cs="Times New Roman"/>
          <w:color w:val="auto"/>
        </w:rPr>
        <w:t>2</w:t>
      </w:r>
      <w:r w:rsidR="00737031" w:rsidRPr="00404D21">
        <w:rPr>
          <w:rFonts w:ascii="Times New Roman" w:hAnsi="Times New Roman" w:cs="Times New Roman"/>
          <w:color w:val="auto"/>
        </w:rPr>
        <w:t xml:space="preserve">4103 </w:t>
      </w:r>
      <w:r w:rsidRPr="00404D21">
        <w:rPr>
          <w:rFonts w:ascii="Times New Roman" w:hAnsi="Times New Roman" w:cs="Times New Roman"/>
          <w:color w:val="auto"/>
        </w:rPr>
        <w:t xml:space="preserve">руб. </w:t>
      </w:r>
    </w:p>
    <w:p w:rsidR="00461B62" w:rsidRPr="00404D21" w:rsidRDefault="00AE5D23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 xml:space="preserve">Значимую роль в развитии системы образования </w:t>
      </w:r>
      <w:r w:rsidR="00CD527A" w:rsidRPr="00404D21">
        <w:rPr>
          <w:rFonts w:ascii="Times New Roman" w:hAnsi="Times New Roman" w:cs="Times New Roman"/>
          <w:color w:val="auto"/>
        </w:rPr>
        <w:t>МА</w:t>
      </w:r>
      <w:r w:rsidRPr="00404D21">
        <w:rPr>
          <w:rFonts w:ascii="Times New Roman" w:hAnsi="Times New Roman" w:cs="Times New Roman"/>
          <w:color w:val="auto"/>
        </w:rPr>
        <w:t xml:space="preserve">ОУ </w:t>
      </w:r>
      <w:r w:rsidR="00CD527A" w:rsidRPr="00404D21">
        <w:rPr>
          <w:rFonts w:ascii="Times New Roman" w:hAnsi="Times New Roman" w:cs="Times New Roman"/>
          <w:color w:val="auto"/>
        </w:rPr>
        <w:t>«О</w:t>
      </w:r>
      <w:r w:rsidRPr="00404D21">
        <w:rPr>
          <w:rFonts w:ascii="Times New Roman" w:hAnsi="Times New Roman" w:cs="Times New Roman"/>
          <w:color w:val="auto"/>
        </w:rPr>
        <w:t xml:space="preserve">ОШ </w:t>
      </w:r>
      <w:proofErr w:type="gramStart"/>
      <w:r w:rsidR="00CD527A" w:rsidRPr="00404D21">
        <w:rPr>
          <w:rFonts w:ascii="Times New Roman" w:hAnsi="Times New Roman" w:cs="Times New Roman"/>
          <w:color w:val="auto"/>
        </w:rPr>
        <w:t>с</w:t>
      </w:r>
      <w:proofErr w:type="gramEnd"/>
      <w:r w:rsidR="00CD527A" w:rsidRPr="00404D21">
        <w:rPr>
          <w:rFonts w:ascii="Times New Roman" w:hAnsi="Times New Roman" w:cs="Times New Roman"/>
          <w:color w:val="auto"/>
        </w:rPr>
        <w:t>. Степное»</w:t>
      </w:r>
      <w:r w:rsidRPr="00404D21">
        <w:rPr>
          <w:rFonts w:ascii="Times New Roman" w:hAnsi="Times New Roman" w:cs="Times New Roman"/>
          <w:color w:val="auto"/>
        </w:rPr>
        <w:t xml:space="preserve"> составляет система повышения квалификации.  В 201</w:t>
      </w:r>
      <w:r w:rsidR="00917BA5" w:rsidRPr="00404D21">
        <w:rPr>
          <w:rFonts w:ascii="Times New Roman" w:hAnsi="Times New Roman" w:cs="Times New Roman"/>
          <w:color w:val="auto"/>
        </w:rPr>
        <w:t>6</w:t>
      </w:r>
      <w:r w:rsidR="00CD527A" w:rsidRPr="00404D21">
        <w:rPr>
          <w:rFonts w:ascii="Times New Roman" w:hAnsi="Times New Roman" w:cs="Times New Roman"/>
          <w:color w:val="auto"/>
        </w:rPr>
        <w:t>-201</w:t>
      </w:r>
      <w:r w:rsidR="00917BA5" w:rsidRPr="00404D21">
        <w:rPr>
          <w:rFonts w:ascii="Times New Roman" w:hAnsi="Times New Roman" w:cs="Times New Roman"/>
          <w:color w:val="auto"/>
        </w:rPr>
        <w:t>8</w:t>
      </w:r>
      <w:r w:rsidRPr="00404D21">
        <w:rPr>
          <w:rFonts w:ascii="Times New Roman" w:hAnsi="Times New Roman" w:cs="Times New Roman"/>
          <w:color w:val="auto"/>
        </w:rPr>
        <w:t xml:space="preserve"> годах повышение квалификации по разным направлениям прошли </w:t>
      </w:r>
      <w:r w:rsidR="00917BA5" w:rsidRPr="00404D21">
        <w:rPr>
          <w:rFonts w:ascii="Times New Roman" w:hAnsi="Times New Roman" w:cs="Times New Roman"/>
          <w:color w:val="auto"/>
        </w:rPr>
        <w:t>12</w:t>
      </w:r>
      <w:r w:rsidR="00CD527A" w:rsidRPr="00404D21">
        <w:rPr>
          <w:rFonts w:ascii="Times New Roman" w:hAnsi="Times New Roman" w:cs="Times New Roman"/>
          <w:color w:val="auto"/>
        </w:rPr>
        <w:t xml:space="preserve"> учителей</w:t>
      </w:r>
      <w:r w:rsidRPr="00404D21">
        <w:rPr>
          <w:rFonts w:ascii="Times New Roman" w:hAnsi="Times New Roman" w:cs="Times New Roman"/>
          <w:color w:val="auto"/>
        </w:rPr>
        <w:t xml:space="preserve"> школы:</w:t>
      </w:r>
    </w:p>
    <w:p w:rsidR="00461B62" w:rsidRPr="00404D21" w:rsidRDefault="00AE5D23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lastRenderedPageBreak/>
        <w:t>по направлениям, связанным</w:t>
      </w:r>
      <w:r w:rsidR="00917BA5" w:rsidRPr="00404D21">
        <w:rPr>
          <w:rFonts w:ascii="Times New Roman" w:hAnsi="Times New Roman" w:cs="Times New Roman"/>
          <w:color w:val="auto"/>
        </w:rPr>
        <w:t xml:space="preserve"> </w:t>
      </w:r>
      <w:r w:rsidRPr="00404D21">
        <w:rPr>
          <w:rFonts w:ascii="Times New Roman" w:hAnsi="Times New Roman" w:cs="Times New Roman"/>
          <w:color w:val="auto"/>
        </w:rPr>
        <w:t>по общ</w:t>
      </w:r>
      <w:r w:rsidR="00CD527A" w:rsidRPr="00404D21">
        <w:rPr>
          <w:rFonts w:ascii="Times New Roman" w:hAnsi="Times New Roman" w:cs="Times New Roman"/>
          <w:color w:val="auto"/>
        </w:rPr>
        <w:t xml:space="preserve">епедагогическим направлениям - </w:t>
      </w:r>
      <w:r w:rsidR="00917BA5" w:rsidRPr="00404D21">
        <w:rPr>
          <w:rFonts w:ascii="Times New Roman" w:hAnsi="Times New Roman" w:cs="Times New Roman"/>
          <w:color w:val="auto"/>
        </w:rPr>
        <w:t>12</w:t>
      </w:r>
      <w:r w:rsidRPr="00404D21">
        <w:rPr>
          <w:rFonts w:ascii="Times New Roman" w:hAnsi="Times New Roman" w:cs="Times New Roman"/>
          <w:color w:val="auto"/>
        </w:rPr>
        <w:t xml:space="preserve"> чел., в т.ч. </w:t>
      </w:r>
      <w:r w:rsidR="00917BA5" w:rsidRPr="00404D21">
        <w:rPr>
          <w:rFonts w:ascii="Times New Roman" w:hAnsi="Times New Roman" w:cs="Times New Roman"/>
          <w:color w:val="auto"/>
        </w:rPr>
        <w:t>12</w:t>
      </w:r>
      <w:r w:rsidRPr="00404D21">
        <w:rPr>
          <w:rFonts w:ascii="Times New Roman" w:hAnsi="Times New Roman" w:cs="Times New Roman"/>
          <w:color w:val="auto"/>
        </w:rPr>
        <w:t xml:space="preserve"> чел. обучались по тематике, связанной с ФГОС;</w:t>
      </w:r>
    </w:p>
    <w:p w:rsidR="00461B62" w:rsidRPr="00404D21" w:rsidRDefault="00AE5D23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 xml:space="preserve">курсы предметной направленности - </w:t>
      </w:r>
      <w:r w:rsidR="00917BA5" w:rsidRPr="00404D21">
        <w:rPr>
          <w:rFonts w:ascii="Times New Roman" w:hAnsi="Times New Roman" w:cs="Times New Roman"/>
          <w:color w:val="auto"/>
        </w:rPr>
        <w:t>9</w:t>
      </w:r>
      <w:r w:rsidRPr="00404D21">
        <w:rPr>
          <w:rFonts w:ascii="Times New Roman" w:hAnsi="Times New Roman" w:cs="Times New Roman"/>
          <w:color w:val="auto"/>
        </w:rPr>
        <w:t xml:space="preserve"> чел., по тематике, связанной с ФГОС;</w:t>
      </w:r>
    </w:p>
    <w:p w:rsidR="00461B62" w:rsidRPr="00404D21" w:rsidRDefault="00AE5D23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по направлениям</w:t>
      </w:r>
      <w:r w:rsidR="00CD527A" w:rsidRPr="00404D21">
        <w:rPr>
          <w:rFonts w:ascii="Times New Roman" w:hAnsi="Times New Roman" w:cs="Times New Roman"/>
          <w:color w:val="auto"/>
        </w:rPr>
        <w:t xml:space="preserve"> управленческой деятельности - 1</w:t>
      </w:r>
      <w:r w:rsidRPr="00404D21">
        <w:rPr>
          <w:rFonts w:ascii="Times New Roman" w:hAnsi="Times New Roman" w:cs="Times New Roman"/>
          <w:color w:val="auto"/>
        </w:rPr>
        <w:t xml:space="preserve"> чел.</w:t>
      </w:r>
    </w:p>
    <w:p w:rsidR="00461B62" w:rsidRPr="00404D21" w:rsidRDefault="00AE5D23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Динамика с 201</w:t>
      </w:r>
      <w:r w:rsidR="004B6EBD" w:rsidRPr="00404D21">
        <w:rPr>
          <w:rFonts w:ascii="Times New Roman" w:hAnsi="Times New Roman" w:cs="Times New Roman"/>
          <w:color w:val="auto"/>
        </w:rPr>
        <w:t>4</w:t>
      </w:r>
      <w:r w:rsidRPr="00404D21">
        <w:rPr>
          <w:rFonts w:ascii="Times New Roman" w:hAnsi="Times New Roman" w:cs="Times New Roman"/>
          <w:color w:val="auto"/>
        </w:rPr>
        <w:t xml:space="preserve"> года положительная.</w:t>
      </w:r>
    </w:p>
    <w:p w:rsidR="005F3BF4" w:rsidRPr="00404D21" w:rsidRDefault="005F3BF4" w:rsidP="00A53E17">
      <w:pPr>
        <w:ind w:left="142" w:firstLine="284"/>
        <w:rPr>
          <w:rFonts w:ascii="Times New Roman" w:hAnsi="Times New Roman" w:cs="Times New Roman"/>
          <w:color w:val="auto"/>
        </w:rPr>
      </w:pPr>
    </w:p>
    <w:p w:rsidR="00C97960" w:rsidRPr="00404D21" w:rsidRDefault="00C97960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  <w:bookmarkStart w:id="3" w:name="bookmark7"/>
    </w:p>
    <w:p w:rsidR="005F3BF4" w:rsidRPr="00404D21" w:rsidRDefault="005F3BF4" w:rsidP="005F3BF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04D21">
        <w:rPr>
          <w:rFonts w:ascii="Times New Roman" w:hAnsi="Times New Roman" w:cs="Times New Roman"/>
          <w:color w:val="auto"/>
          <w:sz w:val="28"/>
          <w:szCs w:val="28"/>
        </w:rPr>
        <w:t>SWOT- АНАЛИЗ оценки потенциала развития школы</w:t>
      </w:r>
    </w:p>
    <w:p w:rsidR="005F3BF4" w:rsidRPr="00404D21" w:rsidRDefault="005F3BF4" w:rsidP="005F3BF4">
      <w:pPr>
        <w:jc w:val="center"/>
        <w:rPr>
          <w:rFonts w:ascii="Times New Roman" w:hAnsi="Times New Roman" w:cs="Times New Roman"/>
          <w:b/>
          <w:color w:val="auto"/>
        </w:rPr>
      </w:pPr>
      <w:r w:rsidRPr="00404D21">
        <w:rPr>
          <w:rFonts w:ascii="Times New Roman" w:hAnsi="Times New Roman" w:cs="Times New Roman"/>
          <w:b/>
          <w:color w:val="auto"/>
        </w:rPr>
        <w:t>Анализ внутренних факторов развития школы</w:t>
      </w:r>
    </w:p>
    <w:p w:rsidR="005F3BF4" w:rsidRPr="00404D21" w:rsidRDefault="005F3BF4" w:rsidP="005F3BF4">
      <w:pPr>
        <w:rPr>
          <w:rFonts w:ascii="Times New Roman" w:hAnsi="Times New Roman" w:cs="Times New Roman"/>
          <w:color w:val="auto"/>
        </w:rPr>
      </w:pPr>
    </w:p>
    <w:tbl>
      <w:tblPr>
        <w:tblStyle w:val="aff1"/>
        <w:tblW w:w="10363" w:type="dxa"/>
        <w:tblLayout w:type="fixed"/>
        <w:tblLook w:val="04A0" w:firstRow="1" w:lastRow="0" w:firstColumn="1" w:lastColumn="0" w:noHBand="0" w:noVBand="1"/>
      </w:tblPr>
      <w:tblGrid>
        <w:gridCol w:w="630"/>
        <w:gridCol w:w="2362"/>
        <w:gridCol w:w="3261"/>
        <w:gridCol w:w="4110"/>
      </w:tblGrid>
      <w:tr w:rsidR="005F3BF4" w:rsidRPr="00404D21" w:rsidTr="005F3BF4">
        <w:tc>
          <w:tcPr>
            <w:tcW w:w="630" w:type="dxa"/>
          </w:tcPr>
          <w:p w:rsidR="005F3BF4" w:rsidRPr="00404D21" w:rsidRDefault="005F3BF4" w:rsidP="005F3BF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 xml:space="preserve">№ </w:t>
            </w:r>
            <w:proofErr w:type="gramStart"/>
            <w:r w:rsidRPr="00404D21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  <w:r w:rsidRPr="00404D21">
              <w:rPr>
                <w:rFonts w:ascii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2362" w:type="dxa"/>
          </w:tcPr>
          <w:p w:rsidR="005F3BF4" w:rsidRPr="00404D21" w:rsidRDefault="005F3BF4" w:rsidP="005F3BF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Факторы развития образовательной организации</w:t>
            </w:r>
          </w:p>
        </w:tc>
        <w:tc>
          <w:tcPr>
            <w:tcW w:w="3261" w:type="dxa"/>
          </w:tcPr>
          <w:p w:rsidR="005F3BF4" w:rsidRPr="00404D21" w:rsidRDefault="005F3BF4" w:rsidP="005F3BF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Сильная сторона фактора</w:t>
            </w:r>
          </w:p>
        </w:tc>
        <w:tc>
          <w:tcPr>
            <w:tcW w:w="4110" w:type="dxa"/>
          </w:tcPr>
          <w:p w:rsidR="005F3BF4" w:rsidRPr="00404D21" w:rsidRDefault="005F3BF4" w:rsidP="005F3BF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Слабая сторона фактора</w:t>
            </w:r>
          </w:p>
        </w:tc>
      </w:tr>
      <w:tr w:rsidR="005F3BF4" w:rsidRPr="00404D21" w:rsidTr="005F3BF4">
        <w:tc>
          <w:tcPr>
            <w:tcW w:w="630" w:type="dxa"/>
          </w:tcPr>
          <w:p w:rsidR="005F3BF4" w:rsidRPr="00404D21" w:rsidRDefault="005F3BF4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362" w:type="dxa"/>
          </w:tcPr>
          <w:p w:rsidR="005F3BF4" w:rsidRPr="00404D21" w:rsidRDefault="005F3BF4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Образовательные программы, реализуемые в учреждении</w:t>
            </w:r>
          </w:p>
        </w:tc>
        <w:tc>
          <w:tcPr>
            <w:tcW w:w="3261" w:type="dxa"/>
          </w:tcPr>
          <w:p w:rsidR="005F3BF4" w:rsidRPr="00404D21" w:rsidRDefault="005F3BF4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Преемственность образовательных программ начального общего и основного общего образования на основе соблюдения требований ФГОС.</w:t>
            </w:r>
          </w:p>
        </w:tc>
        <w:tc>
          <w:tcPr>
            <w:tcW w:w="4110" w:type="dxa"/>
          </w:tcPr>
          <w:p w:rsidR="005F3BF4" w:rsidRPr="00404D21" w:rsidRDefault="005F3BF4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Сложности согласования образовательных программ в условиях перехода на ФГОС.</w:t>
            </w:r>
          </w:p>
          <w:p w:rsidR="005F3BF4" w:rsidRPr="00404D21" w:rsidRDefault="005F3BF4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Структурирование образовательного процесса в урочной и внеурочной деятельности. Настороженное отношение части родителей к переходу на ФГОС и 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</w:rPr>
              <w:t>не понимание</w:t>
            </w:r>
            <w:proofErr w:type="gramEnd"/>
            <w:r w:rsidRPr="00404D21">
              <w:rPr>
                <w:rFonts w:ascii="Times New Roman" w:hAnsi="Times New Roman" w:cs="Times New Roman"/>
                <w:color w:val="auto"/>
              </w:rPr>
              <w:t xml:space="preserve"> роли занятий внеурочной деятельности</w:t>
            </w:r>
          </w:p>
        </w:tc>
      </w:tr>
      <w:tr w:rsidR="005F3BF4" w:rsidRPr="00404D21" w:rsidTr="005F3BF4">
        <w:tc>
          <w:tcPr>
            <w:tcW w:w="630" w:type="dxa"/>
          </w:tcPr>
          <w:p w:rsidR="005F3BF4" w:rsidRPr="00404D21" w:rsidRDefault="005F3BF4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362" w:type="dxa"/>
          </w:tcPr>
          <w:p w:rsidR="005F3BF4" w:rsidRPr="00404D21" w:rsidRDefault="005F3BF4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Результативность работы</w:t>
            </w:r>
          </w:p>
          <w:p w:rsidR="005F3BF4" w:rsidRPr="00404D21" w:rsidRDefault="005F3BF4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образовательного учреждения</w:t>
            </w:r>
          </w:p>
        </w:tc>
        <w:tc>
          <w:tcPr>
            <w:tcW w:w="3261" w:type="dxa"/>
          </w:tcPr>
          <w:p w:rsidR="005F3BF4" w:rsidRPr="00404D21" w:rsidRDefault="005F3BF4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Хорошие результаты ОГЭ. Высокий уровень мотивации обучающихся к участию в олимпиадах, творческих конкурсах. Низкий процент заболеваемости и пропусков занятий. Отсутствие случаев правонарушений, нулевой процент травматизма.</w:t>
            </w:r>
          </w:p>
        </w:tc>
        <w:tc>
          <w:tcPr>
            <w:tcW w:w="4110" w:type="dxa"/>
          </w:tcPr>
          <w:p w:rsidR="005F3BF4" w:rsidRPr="00404D21" w:rsidRDefault="005F3BF4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Не понимание со стороны 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</w:rPr>
              <w:t>части родителей роли самостоятельной работы ребенка</w:t>
            </w:r>
            <w:proofErr w:type="gramEnd"/>
            <w:r w:rsidRPr="00404D21">
              <w:rPr>
                <w:rFonts w:ascii="Times New Roman" w:hAnsi="Times New Roman" w:cs="Times New Roman"/>
                <w:color w:val="auto"/>
              </w:rPr>
              <w:t xml:space="preserve"> для достижения индивидуальных результатов и отсутствие должного контроля за подготовкой домашних заданий.</w:t>
            </w:r>
          </w:p>
        </w:tc>
      </w:tr>
      <w:tr w:rsidR="005F3BF4" w:rsidRPr="00404D21" w:rsidTr="005F3BF4">
        <w:tc>
          <w:tcPr>
            <w:tcW w:w="630" w:type="dxa"/>
          </w:tcPr>
          <w:p w:rsidR="005F3BF4" w:rsidRPr="00404D21" w:rsidRDefault="005F3BF4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362" w:type="dxa"/>
          </w:tcPr>
          <w:p w:rsidR="005F3BF4" w:rsidRPr="00404D21" w:rsidRDefault="005F3BF4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Инновационный потенциал</w:t>
            </w:r>
          </w:p>
        </w:tc>
        <w:tc>
          <w:tcPr>
            <w:tcW w:w="3261" w:type="dxa"/>
          </w:tcPr>
          <w:p w:rsidR="005F3BF4" w:rsidRPr="00404D21" w:rsidRDefault="005F3BF4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Педагогический коллектив ориентирован на научно-исследовательскую и экспериментальную работу</w:t>
            </w:r>
          </w:p>
        </w:tc>
        <w:tc>
          <w:tcPr>
            <w:tcW w:w="4110" w:type="dxa"/>
          </w:tcPr>
          <w:p w:rsidR="005F3BF4" w:rsidRPr="00404D21" w:rsidRDefault="005F3BF4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Дополнительная нагрузка на администрацию школы. Результативность инновационной деятельности не всегда ориентирована на развитие школы.</w:t>
            </w:r>
          </w:p>
          <w:p w:rsidR="005F3BF4" w:rsidRPr="00404D21" w:rsidRDefault="005F3BF4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Настороженное отношение родителей к проявлениям инновационной активности школы. Стремление к стабильности образовательного процесса.</w:t>
            </w:r>
          </w:p>
        </w:tc>
      </w:tr>
      <w:tr w:rsidR="005F3BF4" w:rsidRPr="00404D21" w:rsidTr="005F3BF4">
        <w:tc>
          <w:tcPr>
            <w:tcW w:w="630" w:type="dxa"/>
          </w:tcPr>
          <w:p w:rsidR="005F3BF4" w:rsidRPr="00404D21" w:rsidRDefault="005F3BF4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362" w:type="dxa"/>
          </w:tcPr>
          <w:p w:rsidR="005F3BF4" w:rsidRPr="00404D21" w:rsidRDefault="005F3BF4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Кадровое обеспечение и контингент учащихся</w:t>
            </w:r>
          </w:p>
        </w:tc>
        <w:tc>
          <w:tcPr>
            <w:tcW w:w="3261" w:type="dxa"/>
          </w:tcPr>
          <w:p w:rsidR="005F3BF4" w:rsidRPr="00404D21" w:rsidRDefault="005F3BF4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Стабильный высококвалифицированный педагогический коллектив. Отсутствие вакансий. Высокая доля учителей первой категорий. Контингент учащихся формируется без отбора.</w:t>
            </w:r>
          </w:p>
        </w:tc>
        <w:tc>
          <w:tcPr>
            <w:tcW w:w="4110" w:type="dxa"/>
          </w:tcPr>
          <w:p w:rsidR="005F3BF4" w:rsidRPr="00404D21" w:rsidRDefault="005F3BF4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Высокая доля педагогов старше 50 лет. Переход на </w:t>
            </w:r>
            <w:proofErr w:type="spellStart"/>
            <w:r w:rsidRPr="00404D21">
              <w:rPr>
                <w:rFonts w:ascii="Times New Roman" w:hAnsi="Times New Roman" w:cs="Times New Roman"/>
                <w:color w:val="auto"/>
              </w:rPr>
              <w:t>профстандарт</w:t>
            </w:r>
            <w:proofErr w:type="spellEnd"/>
            <w:r w:rsidRPr="00404D21">
              <w:rPr>
                <w:rFonts w:ascii="Times New Roman" w:hAnsi="Times New Roman" w:cs="Times New Roman"/>
                <w:color w:val="auto"/>
              </w:rPr>
              <w:t xml:space="preserve"> может сказаться на творческой атмосфере в педагогическом коллективе.</w:t>
            </w:r>
          </w:p>
        </w:tc>
      </w:tr>
      <w:tr w:rsidR="005F3BF4" w:rsidRPr="00404D21" w:rsidTr="005F3BF4">
        <w:tc>
          <w:tcPr>
            <w:tcW w:w="630" w:type="dxa"/>
          </w:tcPr>
          <w:p w:rsidR="005F3BF4" w:rsidRPr="00404D21" w:rsidRDefault="005F3BF4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362" w:type="dxa"/>
          </w:tcPr>
          <w:p w:rsidR="005F3BF4" w:rsidRPr="00404D21" w:rsidRDefault="005F3BF4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Финансово- хозяйственная </w:t>
            </w:r>
            <w:r w:rsidRPr="00404D21">
              <w:rPr>
                <w:rFonts w:ascii="Times New Roman" w:hAnsi="Times New Roman" w:cs="Times New Roman"/>
                <w:color w:val="auto"/>
              </w:rPr>
              <w:lastRenderedPageBreak/>
              <w:t>деятельность.</w:t>
            </w:r>
          </w:p>
        </w:tc>
        <w:tc>
          <w:tcPr>
            <w:tcW w:w="3261" w:type="dxa"/>
          </w:tcPr>
          <w:p w:rsidR="005F3BF4" w:rsidRPr="00404D21" w:rsidRDefault="005F3BF4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lastRenderedPageBreak/>
              <w:t xml:space="preserve">С 2014 школа приобрела статус муниципального </w:t>
            </w:r>
            <w:r w:rsidRPr="00404D21">
              <w:rPr>
                <w:rFonts w:ascii="Times New Roman" w:hAnsi="Times New Roman" w:cs="Times New Roman"/>
                <w:color w:val="auto"/>
              </w:rPr>
              <w:lastRenderedPageBreak/>
              <w:t>автономного</w:t>
            </w:r>
            <w:r w:rsidR="007434DE" w:rsidRPr="00404D2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04D21">
              <w:rPr>
                <w:rFonts w:ascii="Times New Roman" w:hAnsi="Times New Roman" w:cs="Times New Roman"/>
                <w:color w:val="auto"/>
              </w:rPr>
              <w:t>общеобразовательного</w:t>
            </w:r>
            <w:r w:rsidR="007434DE" w:rsidRPr="00404D2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04D21">
              <w:rPr>
                <w:rFonts w:ascii="Times New Roman" w:hAnsi="Times New Roman" w:cs="Times New Roman"/>
                <w:color w:val="auto"/>
              </w:rPr>
              <w:t xml:space="preserve">учреждения. </w:t>
            </w:r>
          </w:p>
        </w:tc>
        <w:tc>
          <w:tcPr>
            <w:tcW w:w="4110" w:type="dxa"/>
          </w:tcPr>
          <w:p w:rsidR="005F3BF4" w:rsidRPr="00404D21" w:rsidRDefault="005F3BF4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lastRenderedPageBreak/>
              <w:t xml:space="preserve">Финансирование на муниципальное задание рассчитывается из норматива </w:t>
            </w:r>
            <w:r w:rsidRPr="00404D21">
              <w:rPr>
                <w:rFonts w:ascii="Times New Roman" w:hAnsi="Times New Roman" w:cs="Times New Roman"/>
                <w:color w:val="auto"/>
              </w:rPr>
              <w:lastRenderedPageBreak/>
              <w:t>на 1 ученика. Субсидий на иные цели нет.</w:t>
            </w:r>
          </w:p>
        </w:tc>
      </w:tr>
      <w:tr w:rsidR="005F3BF4" w:rsidRPr="00404D21" w:rsidTr="005F3BF4">
        <w:tc>
          <w:tcPr>
            <w:tcW w:w="630" w:type="dxa"/>
          </w:tcPr>
          <w:p w:rsidR="005F3BF4" w:rsidRPr="00404D21" w:rsidRDefault="005F3BF4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lastRenderedPageBreak/>
              <w:t>6</w:t>
            </w:r>
          </w:p>
        </w:tc>
        <w:tc>
          <w:tcPr>
            <w:tcW w:w="2362" w:type="dxa"/>
          </w:tcPr>
          <w:p w:rsidR="005F3BF4" w:rsidRPr="00404D21" w:rsidRDefault="005F3BF4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Материально- техническая база учреждения и условия образовательного процесса</w:t>
            </w:r>
          </w:p>
        </w:tc>
        <w:tc>
          <w:tcPr>
            <w:tcW w:w="3261" w:type="dxa"/>
          </w:tcPr>
          <w:p w:rsidR="005F3BF4" w:rsidRPr="00404D21" w:rsidRDefault="005F3BF4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Оборудованы кабинеты информатики, биологии и один кабинет начальных классов. А также столовая.</w:t>
            </w:r>
          </w:p>
        </w:tc>
        <w:tc>
          <w:tcPr>
            <w:tcW w:w="4110" w:type="dxa"/>
          </w:tcPr>
          <w:p w:rsidR="005F3BF4" w:rsidRPr="00404D21" w:rsidRDefault="005F3BF4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Материально-техническая база недостаточно соответствует требованиям ФГОС (спортивный зал – приспособленное помещение, медицинского кабинета нет)</w:t>
            </w:r>
          </w:p>
        </w:tc>
      </w:tr>
      <w:tr w:rsidR="005F3BF4" w:rsidRPr="00404D21" w:rsidTr="005F3BF4">
        <w:tc>
          <w:tcPr>
            <w:tcW w:w="630" w:type="dxa"/>
          </w:tcPr>
          <w:p w:rsidR="005F3BF4" w:rsidRPr="00404D21" w:rsidRDefault="005F3BF4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362" w:type="dxa"/>
          </w:tcPr>
          <w:p w:rsidR="005F3BF4" w:rsidRPr="00404D21" w:rsidRDefault="005F3BF4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Сетевое взаимодействие с учреждениями системы образования, службами района и социальными партнерами</w:t>
            </w:r>
          </w:p>
        </w:tc>
        <w:tc>
          <w:tcPr>
            <w:tcW w:w="3261" w:type="dxa"/>
          </w:tcPr>
          <w:p w:rsidR="005F3BF4" w:rsidRPr="00404D21" w:rsidRDefault="005F3BF4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Реализация совместных программ дополнительного образования.</w:t>
            </w:r>
          </w:p>
        </w:tc>
        <w:tc>
          <w:tcPr>
            <w:tcW w:w="4110" w:type="dxa"/>
          </w:tcPr>
          <w:p w:rsidR="005F3BF4" w:rsidRPr="00404D21" w:rsidRDefault="005F3BF4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Сетевое взаимодействие в информационной сети с использованием дистанционных форм (низкая скорость сети интернет).</w:t>
            </w:r>
          </w:p>
        </w:tc>
      </w:tr>
      <w:tr w:rsidR="005F3BF4" w:rsidRPr="00404D21" w:rsidTr="005F3BF4">
        <w:tc>
          <w:tcPr>
            <w:tcW w:w="630" w:type="dxa"/>
          </w:tcPr>
          <w:p w:rsidR="005F3BF4" w:rsidRPr="00404D21" w:rsidRDefault="005F3BF4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362" w:type="dxa"/>
          </w:tcPr>
          <w:p w:rsidR="005F3BF4" w:rsidRPr="00404D21" w:rsidRDefault="005F3BF4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Рейтинговое положение школы в районной системе образования</w:t>
            </w:r>
          </w:p>
        </w:tc>
        <w:tc>
          <w:tcPr>
            <w:tcW w:w="3261" w:type="dxa"/>
          </w:tcPr>
          <w:p w:rsidR="005F3BF4" w:rsidRPr="00404D21" w:rsidRDefault="005F3BF4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По рейтингу среди малокомплектных школ района находимся всегда в призовой тройке</w:t>
            </w:r>
          </w:p>
        </w:tc>
        <w:tc>
          <w:tcPr>
            <w:tcW w:w="4110" w:type="dxa"/>
          </w:tcPr>
          <w:p w:rsidR="005F3BF4" w:rsidRPr="00404D21" w:rsidRDefault="005F3BF4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Школа не стремится пропагандировать свой инновационный опыт работы по организации образовательной среды, поэтому ее роль можно считать не до конца раскрытой в районе.</w:t>
            </w:r>
          </w:p>
        </w:tc>
      </w:tr>
      <w:tr w:rsidR="005F3BF4" w:rsidRPr="00404D21" w:rsidTr="005F3BF4">
        <w:tc>
          <w:tcPr>
            <w:tcW w:w="630" w:type="dxa"/>
          </w:tcPr>
          <w:p w:rsidR="005F3BF4" w:rsidRPr="00404D21" w:rsidRDefault="005F3BF4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362" w:type="dxa"/>
          </w:tcPr>
          <w:p w:rsidR="005F3BF4" w:rsidRPr="00404D21" w:rsidRDefault="005F3BF4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Участие школы в профессиональных конкурсах,</w:t>
            </w:r>
            <w:r w:rsidR="007434DE" w:rsidRPr="00404D2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04D21">
              <w:rPr>
                <w:rFonts w:ascii="Times New Roman" w:hAnsi="Times New Roman" w:cs="Times New Roman"/>
                <w:color w:val="auto"/>
              </w:rPr>
              <w:t>международных, федеральных и региональных программах</w:t>
            </w:r>
          </w:p>
        </w:tc>
        <w:tc>
          <w:tcPr>
            <w:tcW w:w="3261" w:type="dxa"/>
          </w:tcPr>
          <w:p w:rsidR="005F3BF4" w:rsidRPr="00404D21" w:rsidRDefault="005F3BF4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Школа обладает опытом участия и побед в конкурсах всероссийского масштаба (заочных).</w:t>
            </w:r>
          </w:p>
        </w:tc>
        <w:tc>
          <w:tcPr>
            <w:tcW w:w="4110" w:type="dxa"/>
          </w:tcPr>
          <w:p w:rsidR="005F3BF4" w:rsidRPr="00404D21" w:rsidRDefault="005F3BF4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Профессионализм педагогического коллектива ориентирован на удовлетворение потребностей родителей, поэтому не всегда совпадает по параметрам конкурсов профессионального мастерства.</w:t>
            </w:r>
          </w:p>
        </w:tc>
      </w:tr>
      <w:tr w:rsidR="005F3BF4" w:rsidRPr="00404D21" w:rsidTr="005F3BF4">
        <w:tc>
          <w:tcPr>
            <w:tcW w:w="630" w:type="dxa"/>
          </w:tcPr>
          <w:p w:rsidR="005F3BF4" w:rsidRPr="00404D21" w:rsidRDefault="005F3BF4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362" w:type="dxa"/>
          </w:tcPr>
          <w:p w:rsidR="005F3BF4" w:rsidRPr="00404D21" w:rsidRDefault="005F3BF4" w:rsidP="005F3BF4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04D21">
              <w:rPr>
                <w:rFonts w:ascii="Times New Roman" w:hAnsi="Times New Roman" w:cs="Times New Roman"/>
                <w:color w:val="auto"/>
              </w:rPr>
              <w:t>Сформированность</w:t>
            </w:r>
            <w:proofErr w:type="spellEnd"/>
            <w:r w:rsidRPr="00404D21">
              <w:rPr>
                <w:rFonts w:ascii="Times New Roman" w:hAnsi="Times New Roman" w:cs="Times New Roman"/>
                <w:color w:val="auto"/>
              </w:rPr>
              <w:t xml:space="preserve"> информационного пространства школы</w:t>
            </w:r>
          </w:p>
        </w:tc>
        <w:tc>
          <w:tcPr>
            <w:tcW w:w="3261" w:type="dxa"/>
          </w:tcPr>
          <w:p w:rsidR="005F3BF4" w:rsidRPr="00404D21" w:rsidRDefault="005F3BF4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Высокий уровень развития информационной среды школы. С января 2015 школа является участником городского эксперимента по апробации электронного журнала.</w:t>
            </w:r>
          </w:p>
        </w:tc>
        <w:tc>
          <w:tcPr>
            <w:tcW w:w="4110" w:type="dxa"/>
          </w:tcPr>
          <w:p w:rsidR="005F3BF4" w:rsidRPr="00404D21" w:rsidRDefault="005F3BF4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Преимущественное использование информационных технологий как дополнения к личностному общению учителя и ребенка сдерживает развитие самостоятельности ребенка в информационной среде.</w:t>
            </w:r>
          </w:p>
        </w:tc>
      </w:tr>
    </w:tbl>
    <w:p w:rsidR="005F3BF4" w:rsidRPr="00404D21" w:rsidRDefault="005F3BF4" w:rsidP="005F3BF4">
      <w:pPr>
        <w:rPr>
          <w:rFonts w:ascii="Times New Roman" w:hAnsi="Times New Roman" w:cs="Times New Roman"/>
          <w:color w:val="auto"/>
        </w:rPr>
      </w:pPr>
    </w:p>
    <w:p w:rsidR="005F3BF4" w:rsidRPr="00404D21" w:rsidRDefault="005F3BF4" w:rsidP="005F3BF4">
      <w:pPr>
        <w:rPr>
          <w:rFonts w:ascii="Times New Roman" w:hAnsi="Times New Roman" w:cs="Times New Roman"/>
          <w:color w:val="auto"/>
        </w:rPr>
      </w:pPr>
    </w:p>
    <w:p w:rsidR="005F3BF4" w:rsidRPr="00404D21" w:rsidRDefault="005F3BF4" w:rsidP="005F3BF4">
      <w:pPr>
        <w:jc w:val="center"/>
        <w:rPr>
          <w:rFonts w:ascii="Times New Roman" w:hAnsi="Times New Roman" w:cs="Times New Roman"/>
          <w:b/>
          <w:color w:val="auto"/>
        </w:rPr>
      </w:pPr>
      <w:r w:rsidRPr="00404D21">
        <w:rPr>
          <w:rFonts w:ascii="Times New Roman" w:hAnsi="Times New Roman" w:cs="Times New Roman"/>
          <w:b/>
          <w:color w:val="auto"/>
        </w:rPr>
        <w:t>Анализ внешних факторов развития школы</w:t>
      </w:r>
    </w:p>
    <w:p w:rsidR="005F3BF4" w:rsidRPr="00404D21" w:rsidRDefault="005F3BF4" w:rsidP="005F3BF4">
      <w:pPr>
        <w:rPr>
          <w:rFonts w:ascii="Times New Roman" w:hAnsi="Times New Roman" w:cs="Times New Roman"/>
          <w:color w:val="auto"/>
        </w:rPr>
      </w:pPr>
    </w:p>
    <w:tbl>
      <w:tblPr>
        <w:tblStyle w:val="aff1"/>
        <w:tblW w:w="10740" w:type="dxa"/>
        <w:tblLook w:val="04A0" w:firstRow="1" w:lastRow="0" w:firstColumn="1" w:lastColumn="0" w:noHBand="0" w:noVBand="1"/>
      </w:tblPr>
      <w:tblGrid>
        <w:gridCol w:w="674"/>
        <w:gridCol w:w="2281"/>
        <w:gridCol w:w="4099"/>
        <w:gridCol w:w="3686"/>
      </w:tblGrid>
      <w:tr w:rsidR="00F02549" w:rsidRPr="00404D21" w:rsidTr="00F02549">
        <w:tc>
          <w:tcPr>
            <w:tcW w:w="674" w:type="dxa"/>
          </w:tcPr>
          <w:p w:rsidR="00F02549" w:rsidRPr="00404D21" w:rsidRDefault="00F02549" w:rsidP="005F3BF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 xml:space="preserve">№ </w:t>
            </w:r>
            <w:proofErr w:type="gramStart"/>
            <w:r w:rsidRPr="00404D21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  <w:r w:rsidRPr="00404D21">
              <w:rPr>
                <w:rFonts w:ascii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2281" w:type="dxa"/>
          </w:tcPr>
          <w:p w:rsidR="00F02549" w:rsidRPr="00404D21" w:rsidRDefault="00F02549" w:rsidP="00030F4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Внешние факторы, оказывающие влияние на развитие школы</w:t>
            </w:r>
          </w:p>
        </w:tc>
        <w:tc>
          <w:tcPr>
            <w:tcW w:w="4099" w:type="dxa"/>
          </w:tcPr>
          <w:p w:rsidR="00F02549" w:rsidRPr="00404D21" w:rsidRDefault="00F02549" w:rsidP="00030F4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Благоприятные возможности для развития школы</w:t>
            </w:r>
          </w:p>
        </w:tc>
        <w:tc>
          <w:tcPr>
            <w:tcW w:w="3686" w:type="dxa"/>
          </w:tcPr>
          <w:p w:rsidR="00F02549" w:rsidRPr="00404D21" w:rsidRDefault="00F02549" w:rsidP="00030F4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Опасности для развития школы</w:t>
            </w:r>
          </w:p>
        </w:tc>
      </w:tr>
      <w:tr w:rsidR="00F02549" w:rsidRPr="00404D21" w:rsidTr="00F02549">
        <w:tc>
          <w:tcPr>
            <w:tcW w:w="674" w:type="dxa"/>
          </w:tcPr>
          <w:p w:rsidR="00F02549" w:rsidRPr="00404D21" w:rsidRDefault="00F02549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81" w:type="dxa"/>
          </w:tcPr>
          <w:p w:rsidR="00F02549" w:rsidRPr="00404D21" w:rsidRDefault="00F02549" w:rsidP="00030F4F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Направления образовательной политики в сфере образования на федеральном, городском и </w:t>
            </w:r>
            <w:r w:rsidRPr="00404D21">
              <w:rPr>
                <w:rFonts w:ascii="Times New Roman" w:hAnsi="Times New Roman" w:cs="Times New Roman"/>
                <w:color w:val="auto"/>
              </w:rPr>
              <w:lastRenderedPageBreak/>
              <w:t>районном уровнях</w:t>
            </w:r>
          </w:p>
        </w:tc>
        <w:tc>
          <w:tcPr>
            <w:tcW w:w="4099" w:type="dxa"/>
          </w:tcPr>
          <w:p w:rsidR="00F02549" w:rsidRPr="00404D21" w:rsidRDefault="00F02549" w:rsidP="00030F4F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lastRenderedPageBreak/>
              <w:t xml:space="preserve">Ориентация целей образовательной политики </w:t>
            </w:r>
            <w:proofErr w:type="spellStart"/>
            <w:r w:rsidRPr="00404D21">
              <w:rPr>
                <w:rFonts w:ascii="Times New Roman" w:hAnsi="Times New Roman" w:cs="Times New Roman"/>
                <w:color w:val="auto"/>
              </w:rPr>
              <w:t>Энгельсского</w:t>
            </w:r>
            <w:proofErr w:type="spellEnd"/>
            <w:r w:rsidRPr="00404D21">
              <w:rPr>
                <w:rFonts w:ascii="Times New Roman" w:hAnsi="Times New Roman" w:cs="Times New Roman"/>
                <w:color w:val="auto"/>
              </w:rPr>
              <w:t xml:space="preserve"> муниципального района на индивидуализацию качественного образования позволяет школе развивать широкий спектр </w:t>
            </w:r>
            <w:r w:rsidRPr="00404D21">
              <w:rPr>
                <w:rFonts w:ascii="Times New Roman" w:hAnsi="Times New Roman" w:cs="Times New Roman"/>
                <w:color w:val="auto"/>
              </w:rPr>
              <w:lastRenderedPageBreak/>
              <w:t>образовательных услуг.</w:t>
            </w:r>
          </w:p>
        </w:tc>
        <w:tc>
          <w:tcPr>
            <w:tcW w:w="3686" w:type="dxa"/>
          </w:tcPr>
          <w:p w:rsidR="00F02549" w:rsidRPr="00404D21" w:rsidRDefault="00F02549" w:rsidP="00030F4F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lastRenderedPageBreak/>
              <w:t>Усиление контроля приведет к снижению инициативности школ.</w:t>
            </w:r>
          </w:p>
          <w:p w:rsidR="00F02549" w:rsidRPr="00404D21" w:rsidRDefault="00F02549" w:rsidP="00030F4F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Опасность перехода рыночных отношений из средства в цель.</w:t>
            </w:r>
          </w:p>
        </w:tc>
      </w:tr>
      <w:tr w:rsidR="00F02549" w:rsidRPr="00404D21" w:rsidTr="00F02549">
        <w:tc>
          <w:tcPr>
            <w:tcW w:w="674" w:type="dxa"/>
          </w:tcPr>
          <w:p w:rsidR="00F02549" w:rsidRPr="00404D21" w:rsidRDefault="00F02549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lastRenderedPageBreak/>
              <w:t>2</w:t>
            </w:r>
          </w:p>
        </w:tc>
        <w:tc>
          <w:tcPr>
            <w:tcW w:w="2281" w:type="dxa"/>
          </w:tcPr>
          <w:p w:rsidR="00F02549" w:rsidRPr="00404D21" w:rsidRDefault="00F02549" w:rsidP="00030F4F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Социально - экономические требования к качеству образования и</w:t>
            </w:r>
          </w:p>
          <w:p w:rsidR="00F02549" w:rsidRPr="00404D21" w:rsidRDefault="00F02549" w:rsidP="00030F4F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демографические тенденции</w:t>
            </w:r>
          </w:p>
        </w:tc>
        <w:tc>
          <w:tcPr>
            <w:tcW w:w="4099" w:type="dxa"/>
          </w:tcPr>
          <w:p w:rsidR="00F02549" w:rsidRPr="00404D21" w:rsidRDefault="00F02549" w:rsidP="00030F4F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Развитие инновационной экономики России предъявляет запрос на новое качество образования, ориентированного на профессиональное развитие талантливой личности. Система высшего образования Саратовской области ориентирована на высокий уровень образования абитуриентов.</w:t>
            </w:r>
          </w:p>
        </w:tc>
        <w:tc>
          <w:tcPr>
            <w:tcW w:w="3686" w:type="dxa"/>
          </w:tcPr>
          <w:p w:rsidR="00F02549" w:rsidRPr="00404D21" w:rsidRDefault="00F02549" w:rsidP="00030F4F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Выполнение задания инновационной экономики не всегда сопровождается ресурсной поддержкой школы в формате муниципального партнерства. </w:t>
            </w:r>
          </w:p>
        </w:tc>
      </w:tr>
      <w:tr w:rsidR="00F02549" w:rsidRPr="00404D21" w:rsidTr="00F02549">
        <w:tc>
          <w:tcPr>
            <w:tcW w:w="674" w:type="dxa"/>
          </w:tcPr>
          <w:p w:rsidR="00F02549" w:rsidRPr="00404D21" w:rsidRDefault="00F02549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281" w:type="dxa"/>
          </w:tcPr>
          <w:p w:rsidR="00F02549" w:rsidRPr="00404D21" w:rsidRDefault="00F02549" w:rsidP="00F02549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Социальн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Pr="00404D21">
              <w:rPr>
                <w:rFonts w:ascii="Times New Roman" w:hAnsi="Times New Roman" w:cs="Times New Roman"/>
                <w:color w:val="auto"/>
              </w:rPr>
              <w:t xml:space="preserve"> культурологическая особенность г. Энгельса и района</w:t>
            </w:r>
          </w:p>
        </w:tc>
        <w:tc>
          <w:tcPr>
            <w:tcW w:w="4099" w:type="dxa"/>
          </w:tcPr>
          <w:p w:rsidR="00F02549" w:rsidRPr="00404D21" w:rsidRDefault="00F02549" w:rsidP="00030F4F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Толерантность в образовательном пространстве района. Поддержка помощь детям с ОВЗ.</w:t>
            </w:r>
          </w:p>
        </w:tc>
        <w:tc>
          <w:tcPr>
            <w:tcW w:w="3686" w:type="dxa"/>
          </w:tcPr>
          <w:p w:rsidR="00F02549" w:rsidRPr="00404D21" w:rsidRDefault="00F02549" w:rsidP="00030F4F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Нет возможностей ознакомить детей с традиционной культурой района и региона в частности.</w:t>
            </w:r>
          </w:p>
        </w:tc>
      </w:tr>
      <w:tr w:rsidR="00F02549" w:rsidRPr="00404D21" w:rsidTr="00F02549">
        <w:tc>
          <w:tcPr>
            <w:tcW w:w="674" w:type="dxa"/>
          </w:tcPr>
          <w:p w:rsidR="00F02549" w:rsidRPr="00404D21" w:rsidRDefault="00F02549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281" w:type="dxa"/>
          </w:tcPr>
          <w:p w:rsidR="00F02549" w:rsidRPr="00404D21" w:rsidRDefault="00F02549" w:rsidP="00030F4F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Специфика и уровень образовательных запросов учащихся и родителей</w:t>
            </w:r>
          </w:p>
        </w:tc>
        <w:tc>
          <w:tcPr>
            <w:tcW w:w="4099" w:type="dxa"/>
          </w:tcPr>
          <w:p w:rsidR="00F02549" w:rsidRPr="00404D21" w:rsidRDefault="00F02549" w:rsidP="00030F4F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Ориентация учащихся и родителей на образование как «социальный лифт» и поэтому стремление к массовому высшему образованию.</w:t>
            </w:r>
          </w:p>
        </w:tc>
        <w:tc>
          <w:tcPr>
            <w:tcW w:w="3686" w:type="dxa"/>
          </w:tcPr>
          <w:p w:rsidR="00F02549" w:rsidRPr="00404D21" w:rsidRDefault="00F02549" w:rsidP="00030F4F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Прагматизм образовательных запросов родителей и учащихся, который ограничивает результаты образования</w:t>
            </w:r>
          </w:p>
        </w:tc>
      </w:tr>
      <w:tr w:rsidR="00F02549" w:rsidRPr="00404D21" w:rsidTr="00F02549">
        <w:tc>
          <w:tcPr>
            <w:tcW w:w="674" w:type="dxa"/>
          </w:tcPr>
          <w:p w:rsidR="00F02549" w:rsidRPr="00404D21" w:rsidRDefault="00F02549" w:rsidP="005F3BF4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281" w:type="dxa"/>
          </w:tcPr>
          <w:p w:rsidR="00F02549" w:rsidRPr="00404D21" w:rsidRDefault="00F02549" w:rsidP="00030F4F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Международные тенденции развития образования</w:t>
            </w:r>
          </w:p>
        </w:tc>
        <w:tc>
          <w:tcPr>
            <w:tcW w:w="4099" w:type="dxa"/>
          </w:tcPr>
          <w:p w:rsidR="00F02549" w:rsidRPr="00404D21" w:rsidRDefault="00F02549" w:rsidP="00030F4F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Ориентация на </w:t>
            </w:r>
            <w:proofErr w:type="spellStart"/>
            <w:r w:rsidRPr="00404D21">
              <w:rPr>
                <w:rFonts w:ascii="Times New Roman" w:hAnsi="Times New Roman" w:cs="Times New Roman"/>
                <w:color w:val="auto"/>
              </w:rPr>
              <w:t>компетентностный</w:t>
            </w:r>
            <w:proofErr w:type="spellEnd"/>
            <w:r w:rsidRPr="00404D21">
              <w:rPr>
                <w:rFonts w:ascii="Times New Roman" w:hAnsi="Times New Roman" w:cs="Times New Roman"/>
                <w:color w:val="auto"/>
              </w:rPr>
              <w:t xml:space="preserve"> подход и готовность 15 летнего подростка к правильному жизненному выбору.</w:t>
            </w:r>
          </w:p>
        </w:tc>
        <w:tc>
          <w:tcPr>
            <w:tcW w:w="3686" w:type="dxa"/>
          </w:tcPr>
          <w:p w:rsidR="00F02549" w:rsidRPr="00404D21" w:rsidRDefault="00F02549" w:rsidP="00030F4F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Неготовность российских подростков к выбору своей жизненной стратегии в образовании на стадии перехода в старшую школу.</w:t>
            </w:r>
          </w:p>
        </w:tc>
      </w:tr>
    </w:tbl>
    <w:p w:rsidR="005F3BF4" w:rsidRPr="00404D21" w:rsidRDefault="005F3BF4" w:rsidP="005F3BF4">
      <w:pPr>
        <w:rPr>
          <w:rFonts w:ascii="Times New Roman" w:hAnsi="Times New Roman" w:cs="Times New Roman"/>
          <w:color w:val="auto"/>
        </w:rPr>
      </w:pPr>
    </w:p>
    <w:p w:rsidR="00C97960" w:rsidRPr="00404D21" w:rsidRDefault="00C97960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BA1210" w:rsidRPr="00404D21" w:rsidRDefault="00AE5D23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  <w:r w:rsidRPr="00404D21">
        <w:rPr>
          <w:rFonts w:ascii="Times New Roman" w:hAnsi="Times New Roman" w:cs="Times New Roman"/>
          <w:b/>
          <w:color w:val="auto"/>
        </w:rPr>
        <w:t xml:space="preserve">Взаимосвязь проблем общего образования </w:t>
      </w:r>
    </w:p>
    <w:p w:rsidR="00461B62" w:rsidRPr="00404D21" w:rsidRDefault="00AE5D23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  <w:r w:rsidRPr="00404D21">
        <w:rPr>
          <w:rFonts w:ascii="Times New Roman" w:hAnsi="Times New Roman" w:cs="Times New Roman"/>
          <w:b/>
          <w:color w:val="auto"/>
        </w:rPr>
        <w:t>на федеральном и школьном уровнях</w:t>
      </w:r>
      <w:bookmarkEnd w:id="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3"/>
        <w:gridCol w:w="7123"/>
      </w:tblGrid>
      <w:tr w:rsidR="00461B62" w:rsidRPr="00404D21" w:rsidTr="00516717">
        <w:trPr>
          <w:trHeight w:val="605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8C14CA">
            <w:pPr>
              <w:ind w:left="142" w:firstLine="11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Федеральный уровень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E04702">
            <w:pPr>
              <w:ind w:left="142" w:firstLine="17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Школьный уровень</w:t>
            </w:r>
          </w:p>
        </w:tc>
      </w:tr>
      <w:tr w:rsidR="00461B62" w:rsidRPr="00404D21" w:rsidTr="00516717">
        <w:trPr>
          <w:trHeight w:val="1126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8C14CA">
            <w:pPr>
              <w:ind w:left="142" w:firstLine="11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Перегрузки школьников из-за усиления инфор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мационных пото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ков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E04702">
            <w:pPr>
              <w:ind w:left="142" w:firstLine="17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Рост нагрузки наобучающихся из-за ориентации на освоение больших объемов </w:t>
            </w:r>
            <w:proofErr w:type="spellStart"/>
            <w:r w:rsidRPr="00404D21">
              <w:rPr>
                <w:rFonts w:ascii="Times New Roman" w:hAnsi="Times New Roman" w:cs="Times New Roman"/>
                <w:color w:val="auto"/>
              </w:rPr>
              <w:t>фактологического</w:t>
            </w:r>
            <w:proofErr w:type="spellEnd"/>
            <w:r w:rsidRPr="00404D21">
              <w:rPr>
                <w:rFonts w:ascii="Times New Roman" w:hAnsi="Times New Roman" w:cs="Times New Roman"/>
                <w:color w:val="auto"/>
              </w:rPr>
              <w:t xml:space="preserve"> знания. Преобладание классно-урочной системы, недостаточность раз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вития системы внеаудиторных занятий.</w:t>
            </w:r>
          </w:p>
          <w:p w:rsidR="00461B62" w:rsidRPr="00404D21" w:rsidRDefault="00AE5D23" w:rsidP="00E04702">
            <w:pPr>
              <w:ind w:left="142" w:firstLine="17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Недостаточное использование возможностей дистанционного обучения</w:t>
            </w:r>
          </w:p>
        </w:tc>
      </w:tr>
      <w:tr w:rsidR="00461B62" w:rsidRPr="00404D21" w:rsidTr="00516717">
        <w:trPr>
          <w:trHeight w:val="1977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8C14CA">
            <w:pPr>
              <w:ind w:left="142" w:firstLine="11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Введение ФГОС при недостаточ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ном ресурсном обеспечении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72" w:rsidRPr="00404D21" w:rsidRDefault="00AE5D23" w:rsidP="00716772">
            <w:pPr>
              <w:ind w:left="174" w:firstLine="14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Сущностное непонимание педагогами необходимости внесения изменений во все сферы профессиональной деятельности для соответствия образователь</w:t>
            </w:r>
            <w:r w:rsidR="00716772" w:rsidRPr="00404D21">
              <w:rPr>
                <w:rFonts w:ascii="Times New Roman" w:hAnsi="Times New Roman" w:cs="Times New Roman"/>
                <w:color w:val="auto"/>
              </w:rPr>
              <w:t>ного процесса требованиям ФГОС.</w:t>
            </w:r>
          </w:p>
          <w:p w:rsidR="00461B62" w:rsidRPr="00404D21" w:rsidRDefault="00AE5D23" w:rsidP="00716772">
            <w:pPr>
              <w:ind w:left="174" w:firstLine="14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Несоответствие имеющихся ресурсов необходимости создания современной информационно-образовательной среды (ИОС) школы.</w:t>
            </w:r>
          </w:p>
          <w:p w:rsidR="00461B62" w:rsidRPr="00404D21" w:rsidRDefault="00AE5D23" w:rsidP="00E04702">
            <w:pPr>
              <w:ind w:left="142" w:firstLine="17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Неготовность родителей к преобразованиям в образовательном процессе в связи с введением ФГОС</w:t>
            </w:r>
          </w:p>
        </w:tc>
      </w:tr>
      <w:tr w:rsidR="00461B62" w:rsidRPr="00404D21" w:rsidTr="00516717">
        <w:trPr>
          <w:trHeight w:val="1963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8C14CA">
            <w:pPr>
              <w:ind w:left="142" w:firstLine="11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Отставание рос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сийских школь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ников в овладе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нии практически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ми умениями, ко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торые обеспечи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вают успех на рынке труда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72" w:rsidRPr="00404D21" w:rsidRDefault="00AE5D23" w:rsidP="00E04702">
            <w:pPr>
              <w:ind w:left="142" w:firstLine="17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Недостаточность технологической подготовки учителей для освоения 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</w:rPr>
              <w:t>обучающимис</w:t>
            </w:r>
            <w:r w:rsidR="00716772" w:rsidRPr="00404D21">
              <w:rPr>
                <w:rFonts w:ascii="Times New Roman" w:hAnsi="Times New Roman" w:cs="Times New Roman"/>
                <w:color w:val="auto"/>
              </w:rPr>
              <w:t>я</w:t>
            </w:r>
            <w:proofErr w:type="gramEnd"/>
            <w:r w:rsidR="00716772" w:rsidRPr="00404D21">
              <w:rPr>
                <w:rFonts w:ascii="Times New Roman" w:hAnsi="Times New Roman" w:cs="Times New Roman"/>
                <w:color w:val="auto"/>
              </w:rPr>
              <w:t xml:space="preserve"> методов работы с информацией.</w:t>
            </w:r>
          </w:p>
          <w:p w:rsidR="00716772" w:rsidRPr="00404D21" w:rsidRDefault="00AE5D23" w:rsidP="00E04702">
            <w:pPr>
              <w:ind w:left="142" w:firstLine="17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Проблема регулярного использования учителями школы мето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дов активизации учебно-познавательной деятельности (напри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мер, метода проектов) с акце</w:t>
            </w:r>
            <w:r w:rsidR="00716772" w:rsidRPr="00404D21">
              <w:rPr>
                <w:rFonts w:ascii="Times New Roman" w:hAnsi="Times New Roman" w:cs="Times New Roman"/>
                <w:color w:val="auto"/>
              </w:rPr>
              <w:t>нтом на групповую форму работы.</w:t>
            </w:r>
          </w:p>
          <w:p w:rsidR="00461B62" w:rsidRPr="00404D21" w:rsidRDefault="00AE5D23" w:rsidP="00E04702">
            <w:pPr>
              <w:ind w:left="142" w:firstLine="17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Проблема систематического и системного использования 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</w:rPr>
              <w:t>обу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чающимися</w:t>
            </w:r>
            <w:proofErr w:type="gramEnd"/>
            <w:r w:rsidRPr="00404D21">
              <w:rPr>
                <w:rFonts w:ascii="Times New Roman" w:hAnsi="Times New Roman" w:cs="Times New Roman"/>
                <w:color w:val="auto"/>
              </w:rPr>
              <w:t xml:space="preserve"> информационных ресурсов школы</w:t>
            </w:r>
          </w:p>
        </w:tc>
      </w:tr>
      <w:tr w:rsidR="00461B62" w:rsidRPr="00404D21" w:rsidTr="00516717">
        <w:trPr>
          <w:trHeight w:val="1410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8C14CA">
            <w:pPr>
              <w:ind w:left="142" w:firstLine="11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lastRenderedPageBreak/>
              <w:t>Проблема реали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зации индивиду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ального подхода в обучении в усло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виях массовой школы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E04702">
            <w:pPr>
              <w:ind w:left="142" w:firstLine="17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Проблема максимального самораскрытия каждого обучающего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ся.</w:t>
            </w:r>
          </w:p>
          <w:p w:rsidR="00716772" w:rsidRPr="00404D21" w:rsidRDefault="00AE5D23" w:rsidP="00E04702">
            <w:pPr>
              <w:ind w:left="142" w:firstLine="17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Проблема эффективности психолого-педагогического сопро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 xml:space="preserve">вождения учителей, обучающихся и родителей. </w:t>
            </w:r>
          </w:p>
          <w:p w:rsidR="00461B62" w:rsidRPr="00404D21" w:rsidRDefault="00AE5D23" w:rsidP="00E04702">
            <w:pPr>
              <w:ind w:left="142" w:firstLine="17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Проблема уста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новления сотрудничества в системах «учитель-ученик», «учи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тель - родители», «ученик - родители»</w:t>
            </w:r>
          </w:p>
        </w:tc>
      </w:tr>
      <w:tr w:rsidR="00461B62" w:rsidRPr="00404D21" w:rsidTr="00516717">
        <w:trPr>
          <w:trHeight w:val="1118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8C14CA">
            <w:pPr>
              <w:ind w:left="142" w:firstLine="11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Несовершенство традиционной си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стемы оценки ка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чества образова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ния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E04702">
            <w:pPr>
              <w:ind w:left="142" w:firstLine="17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Преобладание традиционной количественной оценки достиже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ний обучающихся. Не разработанность системы качественного оценивания</w:t>
            </w:r>
          </w:p>
        </w:tc>
      </w:tr>
      <w:tr w:rsidR="00461B62" w:rsidRPr="00404D21" w:rsidTr="00516717">
        <w:trPr>
          <w:trHeight w:val="1176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8C14CA">
            <w:pPr>
              <w:ind w:left="142" w:firstLine="11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Неясные духовно- нравственные ориентиры у школьников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E04702">
            <w:pPr>
              <w:ind w:left="142" w:firstLine="17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Проблема привлечения социальных партнеров в образователь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ный процесс школы. Приоритет учебной деятельности и подго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 xml:space="preserve">товки 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</w:rPr>
              <w:t>с</w:t>
            </w:r>
            <w:proofErr w:type="gramEnd"/>
            <w:r w:rsidRPr="00404D21">
              <w:rPr>
                <w:rFonts w:ascii="Times New Roman" w:hAnsi="Times New Roman" w:cs="Times New Roman"/>
                <w:color w:val="auto"/>
              </w:rPr>
              <w:t xml:space="preserve"> сдаче ОГЭ перед воспитательной работой</w:t>
            </w:r>
          </w:p>
        </w:tc>
      </w:tr>
      <w:tr w:rsidR="00461B62" w:rsidRPr="00404D21" w:rsidTr="00516717">
        <w:trPr>
          <w:trHeight w:val="1080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8C14CA">
            <w:pPr>
              <w:ind w:left="142" w:firstLine="11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Недостаточная развитость систе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мы дополнитель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ного образования детей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E04702">
            <w:pPr>
              <w:ind w:left="142" w:firstLine="17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Недостаточная подготовленность кадров к реализации про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грамм дополнительного образования детей</w:t>
            </w:r>
          </w:p>
        </w:tc>
      </w:tr>
      <w:tr w:rsidR="00461B62" w:rsidRPr="00404D21" w:rsidTr="00917BA5">
        <w:trPr>
          <w:trHeight w:val="114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8C14CA">
            <w:pPr>
              <w:ind w:left="142" w:firstLine="11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Разрыв системных связей между субъектами обра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зовательного процесса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E04702">
            <w:pPr>
              <w:ind w:left="142" w:firstLine="17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Недостаточная технологическая проработанность связи школы и семьи. </w:t>
            </w:r>
            <w:proofErr w:type="spellStart"/>
            <w:r w:rsidRPr="00404D21">
              <w:rPr>
                <w:rFonts w:ascii="Times New Roman" w:hAnsi="Times New Roman" w:cs="Times New Roman"/>
                <w:color w:val="auto"/>
              </w:rPr>
              <w:t>Андрагогическая</w:t>
            </w:r>
            <w:proofErr w:type="spellEnd"/>
            <w:r w:rsidRPr="00404D21">
              <w:rPr>
                <w:rFonts w:ascii="Times New Roman" w:hAnsi="Times New Roman" w:cs="Times New Roman"/>
                <w:color w:val="auto"/>
              </w:rPr>
              <w:t xml:space="preserve"> неподготовленность учителя к осу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ществлению этой связи</w:t>
            </w:r>
          </w:p>
        </w:tc>
      </w:tr>
    </w:tbl>
    <w:p w:rsidR="00461B62" w:rsidRPr="00404D21" w:rsidRDefault="00461B62" w:rsidP="00A53E17">
      <w:pPr>
        <w:ind w:left="142" w:firstLine="284"/>
        <w:rPr>
          <w:rFonts w:ascii="Times New Roman" w:hAnsi="Times New Roman" w:cs="Times New Roman"/>
          <w:color w:val="auto"/>
        </w:rPr>
      </w:pPr>
    </w:p>
    <w:p w:rsidR="00716772" w:rsidRPr="00404D21" w:rsidRDefault="00716772" w:rsidP="00A53E17">
      <w:pPr>
        <w:ind w:left="142" w:firstLine="284"/>
        <w:rPr>
          <w:rFonts w:ascii="Times New Roman" w:hAnsi="Times New Roman" w:cs="Times New Roman"/>
          <w:color w:val="auto"/>
        </w:rPr>
      </w:pPr>
    </w:p>
    <w:p w:rsidR="00917BA5" w:rsidRPr="00404D21" w:rsidRDefault="00917BA5" w:rsidP="00A53E17">
      <w:pPr>
        <w:ind w:left="142" w:firstLine="284"/>
        <w:rPr>
          <w:rFonts w:ascii="Times New Roman" w:hAnsi="Times New Roman" w:cs="Times New Roman"/>
          <w:b/>
          <w:color w:val="auto"/>
          <w:u w:val="single"/>
        </w:rPr>
      </w:pPr>
      <w:r w:rsidRPr="00404D21">
        <w:rPr>
          <w:rFonts w:ascii="Times New Roman" w:hAnsi="Times New Roman" w:cs="Times New Roman"/>
          <w:b/>
          <w:color w:val="auto"/>
          <w:u w:val="single"/>
        </w:rPr>
        <w:t xml:space="preserve">Достижения </w:t>
      </w:r>
      <w:r w:rsidR="005B3904" w:rsidRPr="00404D21">
        <w:rPr>
          <w:rFonts w:ascii="Times New Roman" w:hAnsi="Times New Roman" w:cs="Times New Roman"/>
          <w:b/>
          <w:color w:val="auto"/>
          <w:u w:val="single"/>
        </w:rPr>
        <w:t xml:space="preserve">школы </w:t>
      </w:r>
      <w:r w:rsidRPr="00404D21">
        <w:rPr>
          <w:rFonts w:ascii="Times New Roman" w:hAnsi="Times New Roman" w:cs="Times New Roman"/>
          <w:b/>
          <w:color w:val="auto"/>
          <w:u w:val="single"/>
        </w:rPr>
        <w:t>представлены в Приложении №1</w:t>
      </w:r>
      <w:r w:rsidR="00F37FCD" w:rsidRPr="00404D21">
        <w:rPr>
          <w:rFonts w:ascii="Times New Roman" w:hAnsi="Times New Roman" w:cs="Times New Roman"/>
          <w:b/>
          <w:color w:val="auto"/>
          <w:u w:val="single"/>
        </w:rPr>
        <w:t xml:space="preserve"> стр. 25</w:t>
      </w:r>
    </w:p>
    <w:p w:rsidR="00917BA5" w:rsidRPr="00404D21" w:rsidRDefault="00917BA5" w:rsidP="00A53E17">
      <w:pPr>
        <w:ind w:left="142" w:firstLine="284"/>
        <w:rPr>
          <w:rFonts w:ascii="Times New Roman" w:hAnsi="Times New Roman" w:cs="Times New Roman"/>
          <w:b/>
          <w:color w:val="auto"/>
        </w:rPr>
      </w:pPr>
    </w:p>
    <w:p w:rsidR="00AC3CD2" w:rsidRPr="00404D21" w:rsidRDefault="00AC3CD2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  <w:bookmarkStart w:id="4" w:name="bookmark13"/>
    </w:p>
    <w:p w:rsidR="00AC3CD2" w:rsidRPr="00404D21" w:rsidRDefault="00AC3CD2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AC3CD2" w:rsidRPr="00404D21" w:rsidRDefault="00AC3CD2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AC3CD2" w:rsidRPr="00404D21" w:rsidRDefault="00AC3CD2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AC3CD2" w:rsidRPr="00404D21" w:rsidRDefault="00AC3CD2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461B62" w:rsidRPr="00404D21" w:rsidRDefault="00AE5D23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  <w:r w:rsidRPr="00404D21">
        <w:rPr>
          <w:rFonts w:ascii="Times New Roman" w:hAnsi="Times New Roman" w:cs="Times New Roman"/>
          <w:b/>
          <w:color w:val="auto"/>
        </w:rPr>
        <w:lastRenderedPageBreak/>
        <w:t>III. ПРИОРИТЕТЫ, ЦЕЛЬ И ЗАДАЧИ ПРОГРАММЫ РАЗВИТИЯ ШКОЛЫ</w:t>
      </w:r>
      <w:bookmarkEnd w:id="4"/>
    </w:p>
    <w:p w:rsidR="006E2DA1" w:rsidRPr="00404D21" w:rsidRDefault="006E2DA1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461B62" w:rsidRPr="00404D21" w:rsidRDefault="00AE5D23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Анализ ра</w:t>
      </w:r>
      <w:r w:rsidR="006E2DA1" w:rsidRPr="00404D21">
        <w:rPr>
          <w:rFonts w:ascii="Times New Roman" w:hAnsi="Times New Roman" w:cs="Times New Roman"/>
          <w:color w:val="auto"/>
        </w:rPr>
        <w:t>боты</w:t>
      </w:r>
      <w:r w:rsidR="005B3904" w:rsidRPr="00404D21">
        <w:rPr>
          <w:rFonts w:ascii="Times New Roman" w:hAnsi="Times New Roman" w:cs="Times New Roman"/>
          <w:color w:val="auto"/>
        </w:rPr>
        <w:t xml:space="preserve"> </w:t>
      </w:r>
      <w:r w:rsidR="006E2DA1" w:rsidRPr="00404D21">
        <w:rPr>
          <w:rFonts w:ascii="Times New Roman" w:hAnsi="Times New Roman" w:cs="Times New Roman"/>
          <w:color w:val="auto"/>
        </w:rPr>
        <w:t>школы</w:t>
      </w:r>
      <w:r w:rsidR="005B3904" w:rsidRPr="00404D21">
        <w:rPr>
          <w:rFonts w:ascii="Times New Roman" w:hAnsi="Times New Roman" w:cs="Times New Roman"/>
          <w:color w:val="auto"/>
        </w:rPr>
        <w:t xml:space="preserve"> </w:t>
      </w:r>
      <w:r w:rsidRPr="00404D21">
        <w:rPr>
          <w:rFonts w:ascii="Times New Roman" w:hAnsi="Times New Roman" w:cs="Times New Roman"/>
          <w:color w:val="auto"/>
        </w:rPr>
        <w:t>дал возмож</w:t>
      </w:r>
      <w:r w:rsidRPr="00404D21">
        <w:rPr>
          <w:rFonts w:ascii="Times New Roman" w:hAnsi="Times New Roman" w:cs="Times New Roman"/>
          <w:color w:val="auto"/>
        </w:rPr>
        <w:softHyphen/>
        <w:t xml:space="preserve">ность определить </w:t>
      </w:r>
      <w:r w:rsidRPr="00404D21">
        <w:rPr>
          <w:rFonts w:ascii="Times New Roman" w:hAnsi="Times New Roman" w:cs="Times New Roman"/>
          <w:b/>
          <w:color w:val="auto"/>
        </w:rPr>
        <w:t>приоритеты</w:t>
      </w:r>
      <w:r w:rsidRPr="00404D21">
        <w:rPr>
          <w:rFonts w:ascii="Times New Roman" w:hAnsi="Times New Roman" w:cs="Times New Roman"/>
          <w:color w:val="auto"/>
        </w:rPr>
        <w:t xml:space="preserve">, цель и задачи </w:t>
      </w:r>
      <w:r w:rsidR="006E2DA1" w:rsidRPr="00404D21">
        <w:rPr>
          <w:rFonts w:ascii="Times New Roman" w:hAnsi="Times New Roman" w:cs="Times New Roman"/>
          <w:color w:val="auto"/>
        </w:rPr>
        <w:t xml:space="preserve">программы </w:t>
      </w:r>
      <w:r w:rsidRPr="00404D21">
        <w:rPr>
          <w:rFonts w:ascii="Times New Roman" w:hAnsi="Times New Roman" w:cs="Times New Roman"/>
          <w:color w:val="auto"/>
        </w:rPr>
        <w:t>развития школы.</w:t>
      </w:r>
    </w:p>
    <w:p w:rsidR="00461B62" w:rsidRPr="00404D21" w:rsidRDefault="00AE5D23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 xml:space="preserve">На современном этапе акцент сделан </w:t>
      </w:r>
      <w:proofErr w:type="gramStart"/>
      <w:r w:rsidRPr="00404D21">
        <w:rPr>
          <w:rFonts w:ascii="Times New Roman" w:hAnsi="Times New Roman" w:cs="Times New Roman"/>
          <w:color w:val="auto"/>
        </w:rPr>
        <w:t>на</w:t>
      </w:r>
      <w:proofErr w:type="gramEnd"/>
      <w:r w:rsidRPr="00404D21">
        <w:rPr>
          <w:rFonts w:ascii="Times New Roman" w:hAnsi="Times New Roman" w:cs="Times New Roman"/>
          <w:color w:val="auto"/>
        </w:rPr>
        <w:t>:</w:t>
      </w:r>
    </w:p>
    <w:p w:rsidR="00461B62" w:rsidRPr="00404D21" w:rsidRDefault="008871F6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 xml:space="preserve">- </w:t>
      </w:r>
      <w:r w:rsidR="00AE5D23" w:rsidRPr="00404D21">
        <w:rPr>
          <w:rFonts w:ascii="Times New Roman" w:hAnsi="Times New Roman" w:cs="Times New Roman"/>
          <w:color w:val="auto"/>
        </w:rPr>
        <w:t>повышени</w:t>
      </w:r>
      <w:r w:rsidR="005B3904" w:rsidRPr="00404D21">
        <w:rPr>
          <w:rFonts w:ascii="Times New Roman" w:hAnsi="Times New Roman" w:cs="Times New Roman"/>
          <w:color w:val="auto"/>
        </w:rPr>
        <w:t>е</w:t>
      </w:r>
      <w:r w:rsidR="00AE5D23" w:rsidRPr="00404D21">
        <w:rPr>
          <w:rFonts w:ascii="Times New Roman" w:hAnsi="Times New Roman" w:cs="Times New Roman"/>
          <w:color w:val="auto"/>
        </w:rPr>
        <w:t xml:space="preserve"> качества и доступности образования посредством развития вари</w:t>
      </w:r>
      <w:r w:rsidR="00AE5D23" w:rsidRPr="00404D21">
        <w:rPr>
          <w:rFonts w:ascii="Times New Roman" w:hAnsi="Times New Roman" w:cs="Times New Roman"/>
          <w:color w:val="auto"/>
        </w:rPr>
        <w:softHyphen/>
        <w:t>ативности предоставляемых образовательных услуг.</w:t>
      </w:r>
    </w:p>
    <w:p w:rsidR="00461B62" w:rsidRPr="00404D21" w:rsidRDefault="008871F6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 xml:space="preserve">- </w:t>
      </w:r>
      <w:r w:rsidR="00AE5D23" w:rsidRPr="00404D21">
        <w:rPr>
          <w:rFonts w:ascii="Times New Roman" w:hAnsi="Times New Roman" w:cs="Times New Roman"/>
          <w:color w:val="auto"/>
        </w:rPr>
        <w:t>развити</w:t>
      </w:r>
      <w:r w:rsidR="005B3904" w:rsidRPr="00404D21">
        <w:rPr>
          <w:rFonts w:ascii="Times New Roman" w:hAnsi="Times New Roman" w:cs="Times New Roman"/>
          <w:color w:val="auto"/>
        </w:rPr>
        <w:t>е</w:t>
      </w:r>
      <w:r w:rsidR="00AE5D23" w:rsidRPr="00404D21">
        <w:rPr>
          <w:rFonts w:ascii="Times New Roman" w:hAnsi="Times New Roman" w:cs="Times New Roman"/>
          <w:color w:val="auto"/>
        </w:rPr>
        <w:t xml:space="preserve"> государственно-общественной системы воспитания детей, усиле</w:t>
      </w:r>
      <w:r w:rsidR="00AE5D23" w:rsidRPr="00404D21">
        <w:rPr>
          <w:rFonts w:ascii="Times New Roman" w:hAnsi="Times New Roman" w:cs="Times New Roman"/>
          <w:color w:val="auto"/>
        </w:rPr>
        <w:softHyphen/>
        <w:t>ни</w:t>
      </w:r>
      <w:r w:rsidR="005B3904" w:rsidRPr="00404D21">
        <w:rPr>
          <w:rFonts w:ascii="Times New Roman" w:hAnsi="Times New Roman" w:cs="Times New Roman"/>
          <w:color w:val="auto"/>
        </w:rPr>
        <w:t>е</w:t>
      </w:r>
      <w:r w:rsidR="00AE5D23" w:rsidRPr="00404D21">
        <w:rPr>
          <w:rFonts w:ascii="Times New Roman" w:hAnsi="Times New Roman" w:cs="Times New Roman"/>
          <w:color w:val="auto"/>
        </w:rPr>
        <w:t xml:space="preserve"> роли семьи, социального партнерства;</w:t>
      </w:r>
    </w:p>
    <w:p w:rsidR="00461B62" w:rsidRPr="00404D21" w:rsidRDefault="008871F6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 xml:space="preserve">- </w:t>
      </w:r>
      <w:r w:rsidR="005B3904" w:rsidRPr="00404D21">
        <w:rPr>
          <w:rFonts w:ascii="Times New Roman" w:hAnsi="Times New Roman" w:cs="Times New Roman"/>
          <w:color w:val="auto"/>
        </w:rPr>
        <w:t>развитие</w:t>
      </w:r>
      <w:r w:rsidR="00AE5D23" w:rsidRPr="00404D21">
        <w:rPr>
          <w:rFonts w:ascii="Times New Roman" w:hAnsi="Times New Roman" w:cs="Times New Roman"/>
          <w:color w:val="auto"/>
        </w:rPr>
        <w:t xml:space="preserve"> системы оценки качества образовательных услуг, а также эффективной реализации ФГОС;</w:t>
      </w:r>
    </w:p>
    <w:p w:rsidR="00461B62" w:rsidRPr="00404D21" w:rsidRDefault="008871F6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- развити</w:t>
      </w:r>
      <w:r w:rsidR="005B3904" w:rsidRPr="00404D21">
        <w:rPr>
          <w:rFonts w:ascii="Times New Roman" w:hAnsi="Times New Roman" w:cs="Times New Roman"/>
          <w:color w:val="auto"/>
        </w:rPr>
        <w:t>е</w:t>
      </w:r>
      <w:r w:rsidRPr="00404D21">
        <w:rPr>
          <w:rFonts w:ascii="Times New Roman" w:hAnsi="Times New Roman" w:cs="Times New Roman"/>
          <w:color w:val="auto"/>
        </w:rPr>
        <w:t xml:space="preserve"> кадрового потенциала;</w:t>
      </w:r>
    </w:p>
    <w:p w:rsidR="00461B62" w:rsidRPr="00404D21" w:rsidRDefault="008871F6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 xml:space="preserve">- </w:t>
      </w:r>
      <w:r w:rsidR="00AE5D23" w:rsidRPr="00404D21">
        <w:rPr>
          <w:rFonts w:ascii="Times New Roman" w:hAnsi="Times New Roman" w:cs="Times New Roman"/>
          <w:color w:val="auto"/>
        </w:rPr>
        <w:t>привлечени</w:t>
      </w:r>
      <w:r w:rsidR="005B3904" w:rsidRPr="00404D21">
        <w:rPr>
          <w:rFonts w:ascii="Times New Roman" w:hAnsi="Times New Roman" w:cs="Times New Roman"/>
          <w:color w:val="auto"/>
        </w:rPr>
        <w:t>е</w:t>
      </w:r>
      <w:r w:rsidR="00AE5D23" w:rsidRPr="00404D21">
        <w:rPr>
          <w:rFonts w:ascii="Times New Roman" w:hAnsi="Times New Roman" w:cs="Times New Roman"/>
          <w:color w:val="auto"/>
        </w:rPr>
        <w:t xml:space="preserve"> и </w:t>
      </w:r>
      <w:proofErr w:type="gramStart"/>
      <w:r w:rsidR="00AE5D23" w:rsidRPr="00404D21">
        <w:rPr>
          <w:rFonts w:ascii="Times New Roman" w:hAnsi="Times New Roman" w:cs="Times New Roman"/>
          <w:color w:val="auto"/>
        </w:rPr>
        <w:t>использовании</w:t>
      </w:r>
      <w:proofErr w:type="gramEnd"/>
      <w:r w:rsidR="00AE5D23" w:rsidRPr="00404D21">
        <w:rPr>
          <w:rFonts w:ascii="Times New Roman" w:hAnsi="Times New Roman" w:cs="Times New Roman"/>
          <w:color w:val="auto"/>
        </w:rPr>
        <w:t xml:space="preserve"> информационно-коммуникационных техноло</w:t>
      </w:r>
      <w:r w:rsidR="00AE5D23" w:rsidRPr="00404D21">
        <w:rPr>
          <w:rFonts w:ascii="Times New Roman" w:hAnsi="Times New Roman" w:cs="Times New Roman"/>
          <w:color w:val="auto"/>
        </w:rPr>
        <w:softHyphen/>
        <w:t>гий.</w:t>
      </w:r>
    </w:p>
    <w:p w:rsidR="00461B62" w:rsidRPr="00404D21" w:rsidRDefault="00AE5D23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Основные документы, которые легли в основу разработки данной Программы, указаны в паспорте Программы.</w:t>
      </w:r>
    </w:p>
    <w:p w:rsidR="00461B62" w:rsidRPr="00404D21" w:rsidRDefault="00AE5D23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b/>
          <w:i/>
          <w:color w:val="auto"/>
        </w:rPr>
        <w:t>Цель Программы</w:t>
      </w:r>
      <w:r w:rsidRPr="00404D21">
        <w:rPr>
          <w:rFonts w:ascii="Times New Roman" w:hAnsi="Times New Roman" w:cs="Times New Roman"/>
          <w:color w:val="auto"/>
        </w:rPr>
        <w:t>: повышение качества и доступности образования для детей из различных слоев насе</w:t>
      </w:r>
      <w:r w:rsidRPr="00404D21">
        <w:rPr>
          <w:rFonts w:ascii="Times New Roman" w:hAnsi="Times New Roman" w:cs="Times New Roman"/>
          <w:color w:val="auto"/>
        </w:rPr>
        <w:softHyphen/>
        <w:t>ления.</w:t>
      </w:r>
    </w:p>
    <w:p w:rsidR="00461B62" w:rsidRPr="00404D21" w:rsidRDefault="00AE5D23" w:rsidP="00A53E17">
      <w:pPr>
        <w:ind w:left="142" w:firstLine="284"/>
        <w:rPr>
          <w:rFonts w:ascii="Times New Roman" w:hAnsi="Times New Roman" w:cs="Times New Roman"/>
          <w:i/>
          <w:color w:val="auto"/>
        </w:rPr>
      </w:pPr>
      <w:r w:rsidRPr="00404D21">
        <w:rPr>
          <w:rFonts w:ascii="Times New Roman" w:hAnsi="Times New Roman" w:cs="Times New Roman"/>
          <w:b/>
          <w:i/>
          <w:color w:val="auto"/>
        </w:rPr>
        <w:t>Задачи Программы</w:t>
      </w:r>
      <w:r w:rsidRPr="00404D21">
        <w:rPr>
          <w:rFonts w:ascii="Times New Roman" w:hAnsi="Times New Roman" w:cs="Times New Roman"/>
          <w:i/>
          <w:color w:val="auto"/>
        </w:rPr>
        <w:t>:</w:t>
      </w:r>
    </w:p>
    <w:p w:rsidR="005B3904" w:rsidRPr="00404D21" w:rsidRDefault="005B3904" w:rsidP="00A53E17">
      <w:pPr>
        <w:ind w:left="142" w:firstLine="284"/>
        <w:rPr>
          <w:rFonts w:ascii="Times New Roman" w:hAnsi="Times New Roman" w:cs="Times New Roman"/>
          <w:i/>
          <w:color w:val="auto"/>
        </w:rPr>
      </w:pPr>
    </w:p>
    <w:p w:rsidR="0023050D" w:rsidRPr="00404D21" w:rsidRDefault="0023050D" w:rsidP="0041276B">
      <w:pPr>
        <w:pStyle w:val="aff0"/>
        <w:numPr>
          <w:ilvl w:val="0"/>
          <w:numId w:val="18"/>
        </w:numPr>
        <w:tabs>
          <w:tab w:val="left" w:pos="464"/>
        </w:tabs>
        <w:ind w:right="57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Введение и совершенствование системы дополнительного образо</w:t>
      </w:r>
      <w:r w:rsidRPr="00404D21">
        <w:rPr>
          <w:rFonts w:ascii="Times New Roman" w:hAnsi="Times New Roman" w:cs="Times New Roman"/>
          <w:color w:val="auto"/>
        </w:rPr>
        <w:softHyphen/>
        <w:t>вания детей с учетом приоритетного развития техниче</w:t>
      </w:r>
      <w:r w:rsidRPr="00404D21">
        <w:rPr>
          <w:rFonts w:ascii="Times New Roman" w:hAnsi="Times New Roman" w:cs="Times New Roman"/>
          <w:color w:val="auto"/>
        </w:rPr>
        <w:softHyphen/>
        <w:t>ского и физкультурно-спортивного направлений.</w:t>
      </w:r>
    </w:p>
    <w:p w:rsidR="0023050D" w:rsidRPr="00404D21" w:rsidRDefault="0023050D" w:rsidP="0041276B">
      <w:pPr>
        <w:pStyle w:val="aff0"/>
        <w:numPr>
          <w:ilvl w:val="0"/>
          <w:numId w:val="18"/>
        </w:numPr>
        <w:tabs>
          <w:tab w:val="left" w:pos="464"/>
        </w:tabs>
        <w:ind w:right="57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Совершенствование системы воспитания детей, обеспе</w:t>
      </w:r>
      <w:r w:rsidRPr="00404D21">
        <w:rPr>
          <w:rFonts w:ascii="Times New Roman" w:hAnsi="Times New Roman" w:cs="Times New Roman"/>
          <w:color w:val="auto"/>
        </w:rPr>
        <w:softHyphen/>
        <w:t xml:space="preserve">чивающей сознательное принятие </w:t>
      </w:r>
      <w:proofErr w:type="gramStart"/>
      <w:r w:rsidR="00026D26" w:rsidRPr="00404D21">
        <w:rPr>
          <w:rFonts w:ascii="Times New Roman" w:hAnsi="Times New Roman" w:cs="Times New Roman"/>
          <w:color w:val="auto"/>
        </w:rPr>
        <w:t>обучающимися</w:t>
      </w:r>
      <w:proofErr w:type="gramEnd"/>
      <w:r w:rsidRPr="00404D21">
        <w:rPr>
          <w:rFonts w:ascii="Times New Roman" w:hAnsi="Times New Roman" w:cs="Times New Roman"/>
          <w:color w:val="auto"/>
        </w:rPr>
        <w:t xml:space="preserve"> россий</w:t>
      </w:r>
      <w:r w:rsidRPr="00404D21">
        <w:rPr>
          <w:rFonts w:ascii="Times New Roman" w:hAnsi="Times New Roman" w:cs="Times New Roman"/>
          <w:color w:val="auto"/>
        </w:rPr>
        <w:softHyphen/>
        <w:t>ских духовных ценностей, развитие способности к успеш</w:t>
      </w:r>
      <w:r w:rsidRPr="00404D21">
        <w:rPr>
          <w:rFonts w:ascii="Times New Roman" w:hAnsi="Times New Roman" w:cs="Times New Roman"/>
          <w:color w:val="auto"/>
        </w:rPr>
        <w:softHyphen/>
        <w:t>ной социализации в обществе.</w:t>
      </w:r>
    </w:p>
    <w:p w:rsidR="0023050D" w:rsidRPr="00404D21" w:rsidRDefault="0023050D" w:rsidP="0041276B">
      <w:pPr>
        <w:pStyle w:val="aff0"/>
        <w:numPr>
          <w:ilvl w:val="0"/>
          <w:numId w:val="18"/>
        </w:numPr>
        <w:suppressAutoHyphens/>
        <w:spacing w:line="100" w:lineRule="atLeast"/>
        <w:rPr>
          <w:rFonts w:ascii="Times New Roman" w:hAnsi="Times New Roman" w:cs="Times New Roman"/>
          <w:color w:val="auto"/>
          <w:kern w:val="1"/>
        </w:rPr>
      </w:pPr>
      <w:r w:rsidRPr="00404D21">
        <w:rPr>
          <w:rFonts w:ascii="Times New Roman" w:hAnsi="Times New Roman" w:cs="Times New Roman"/>
          <w:color w:val="auto"/>
          <w:kern w:val="1"/>
        </w:rPr>
        <w:t xml:space="preserve">Обеспечить раннее формирование ориентации ценностей </w:t>
      </w:r>
      <w:r w:rsidR="00026D26" w:rsidRPr="00404D21">
        <w:rPr>
          <w:rFonts w:ascii="Times New Roman" w:hAnsi="Times New Roman" w:cs="Times New Roman"/>
          <w:color w:val="auto"/>
          <w:kern w:val="1"/>
        </w:rPr>
        <w:t xml:space="preserve">здорового образа жизни </w:t>
      </w:r>
      <w:r w:rsidRPr="00404D21">
        <w:rPr>
          <w:rFonts w:ascii="Times New Roman" w:hAnsi="Times New Roman" w:cs="Times New Roman"/>
          <w:color w:val="auto"/>
          <w:kern w:val="1"/>
        </w:rPr>
        <w:t xml:space="preserve"> у детей дошкольного возраста.</w:t>
      </w:r>
    </w:p>
    <w:p w:rsidR="0023050D" w:rsidRPr="00404D21" w:rsidRDefault="0023050D" w:rsidP="0041276B">
      <w:pPr>
        <w:pStyle w:val="aff0"/>
        <w:numPr>
          <w:ilvl w:val="0"/>
          <w:numId w:val="18"/>
        </w:numPr>
        <w:tabs>
          <w:tab w:val="left" w:pos="464"/>
        </w:tabs>
        <w:ind w:right="57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Разработка системы оценки качества и условий получе</w:t>
      </w:r>
      <w:r w:rsidRPr="00404D21">
        <w:rPr>
          <w:rFonts w:ascii="Times New Roman" w:hAnsi="Times New Roman" w:cs="Times New Roman"/>
          <w:color w:val="auto"/>
        </w:rPr>
        <w:softHyphen/>
        <w:t>ния образования в школе и структурном подразделении.</w:t>
      </w:r>
    </w:p>
    <w:p w:rsidR="0023050D" w:rsidRPr="00404D21" w:rsidRDefault="0023050D" w:rsidP="0041276B">
      <w:pPr>
        <w:pStyle w:val="aff0"/>
        <w:numPr>
          <w:ilvl w:val="0"/>
          <w:numId w:val="18"/>
        </w:numPr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Совершенствование условий для профессионального развития кадрового потенциала школы и структурного подразделения.</w:t>
      </w:r>
    </w:p>
    <w:p w:rsidR="005B3904" w:rsidRPr="00404D21" w:rsidRDefault="005B3904" w:rsidP="0041276B">
      <w:pPr>
        <w:pStyle w:val="aff0"/>
        <w:numPr>
          <w:ilvl w:val="0"/>
          <w:numId w:val="17"/>
        </w:numPr>
        <w:rPr>
          <w:rFonts w:ascii="Times New Roman" w:hAnsi="Times New Roman" w:cs="Times New Roman"/>
          <w:color w:val="auto"/>
        </w:rPr>
        <w:sectPr w:rsidR="005B3904" w:rsidRPr="00404D21" w:rsidSect="00C97960">
          <w:pgSz w:w="11905" w:h="16837"/>
          <w:pgMar w:top="950" w:right="890" w:bottom="1316" w:left="939" w:header="0" w:footer="3" w:gutter="0"/>
          <w:cols w:space="720"/>
          <w:noEndnote/>
          <w:titlePg/>
          <w:docGrid w:linePitch="360"/>
        </w:sectPr>
      </w:pPr>
    </w:p>
    <w:p w:rsidR="00461B62" w:rsidRPr="00404D21" w:rsidRDefault="00AE5D23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  <w:sectPr w:rsidR="00461B62" w:rsidRPr="00404D21" w:rsidSect="00357C88">
          <w:footerReference w:type="even" r:id="rId11"/>
          <w:footerReference w:type="default" r:id="rId12"/>
          <w:pgSz w:w="11905" w:h="16837"/>
          <w:pgMar w:top="1195" w:right="2441" w:bottom="1209" w:left="2410" w:header="0" w:footer="3" w:gutter="0"/>
          <w:cols w:space="720"/>
          <w:noEndnote/>
          <w:titlePg/>
          <w:docGrid w:linePitch="360"/>
        </w:sectPr>
      </w:pPr>
      <w:bookmarkStart w:id="5" w:name="bookmark14"/>
      <w:r w:rsidRPr="00404D21">
        <w:rPr>
          <w:rFonts w:ascii="Times New Roman" w:hAnsi="Times New Roman" w:cs="Times New Roman"/>
          <w:b/>
          <w:color w:val="auto"/>
        </w:rPr>
        <w:lastRenderedPageBreak/>
        <w:t>IV. ЦЕЛЕВЫЕ ПОКАЗАТЕЛИ ПРОГРАММЫ РАЗВИТИЯ: ХАРАКТЕРИСТИКА, ЗНАЧЕНИЯ ПО</w:t>
      </w:r>
      <w:r w:rsidR="005B3904" w:rsidRPr="00404D21">
        <w:rPr>
          <w:rFonts w:ascii="Times New Roman" w:hAnsi="Times New Roman" w:cs="Times New Roman"/>
          <w:b/>
          <w:color w:val="auto"/>
        </w:rPr>
        <w:t xml:space="preserve"> </w:t>
      </w:r>
      <w:r w:rsidRPr="00404D21">
        <w:rPr>
          <w:rFonts w:ascii="Times New Roman" w:hAnsi="Times New Roman" w:cs="Times New Roman"/>
          <w:b/>
          <w:color w:val="auto"/>
        </w:rPr>
        <w:t>ГОДАМ</w:t>
      </w:r>
      <w:bookmarkEnd w:id="5"/>
    </w:p>
    <w:tbl>
      <w:tblPr>
        <w:tblStyle w:val="aff1"/>
        <w:tblW w:w="9922" w:type="dxa"/>
        <w:tblInd w:w="392" w:type="dxa"/>
        <w:tblLook w:val="04A0" w:firstRow="1" w:lastRow="0" w:firstColumn="1" w:lastColumn="0" w:noHBand="0" w:noVBand="1"/>
      </w:tblPr>
      <w:tblGrid>
        <w:gridCol w:w="709"/>
        <w:gridCol w:w="4394"/>
        <w:gridCol w:w="4819"/>
      </w:tblGrid>
      <w:tr w:rsidR="006862AB" w:rsidRPr="00404D21" w:rsidTr="00B062DA">
        <w:trPr>
          <w:trHeight w:val="231"/>
        </w:trPr>
        <w:tc>
          <w:tcPr>
            <w:tcW w:w="709" w:type="dxa"/>
          </w:tcPr>
          <w:p w:rsidR="006862AB" w:rsidRPr="00404D21" w:rsidRDefault="006862AB" w:rsidP="00B062DA">
            <w:pPr>
              <w:ind w:left="142" w:firstLine="33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lastRenderedPageBreak/>
              <w:t>№</w:t>
            </w:r>
          </w:p>
        </w:tc>
        <w:tc>
          <w:tcPr>
            <w:tcW w:w="4394" w:type="dxa"/>
          </w:tcPr>
          <w:p w:rsidR="006862AB" w:rsidRPr="00404D21" w:rsidRDefault="006862AB" w:rsidP="003067B0">
            <w:pPr>
              <w:ind w:left="3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Характеристика</w:t>
            </w:r>
          </w:p>
        </w:tc>
        <w:tc>
          <w:tcPr>
            <w:tcW w:w="4819" w:type="dxa"/>
          </w:tcPr>
          <w:p w:rsidR="006862AB" w:rsidRPr="00404D21" w:rsidRDefault="006862AB" w:rsidP="003067B0">
            <w:pPr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bookmarkStart w:id="6" w:name="bookmark15"/>
            <w:r w:rsidRPr="00404D21">
              <w:rPr>
                <w:rFonts w:ascii="Times New Roman" w:hAnsi="Times New Roman" w:cs="Times New Roman"/>
                <w:b/>
                <w:color w:val="auto"/>
              </w:rPr>
              <w:t>Целевой показатель</w:t>
            </w:r>
            <w:bookmarkEnd w:id="6"/>
          </w:p>
        </w:tc>
      </w:tr>
      <w:tr w:rsidR="006862AB" w:rsidRPr="00404D21" w:rsidTr="00754714">
        <w:tc>
          <w:tcPr>
            <w:tcW w:w="709" w:type="dxa"/>
          </w:tcPr>
          <w:p w:rsidR="006862AB" w:rsidRPr="00404D21" w:rsidRDefault="006862AB" w:rsidP="00273513">
            <w:pPr>
              <w:ind w:left="142" w:firstLine="3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394" w:type="dxa"/>
          </w:tcPr>
          <w:p w:rsidR="006862AB" w:rsidRPr="00404D21" w:rsidRDefault="006862AB" w:rsidP="003067B0">
            <w:pPr>
              <w:ind w:left="3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Доля учебных кабинетов в шко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ле, обладающих ресурсами для реализации образовательного процесса в соответствии с требо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ваниями ФГОС</w:t>
            </w:r>
          </w:p>
        </w:tc>
        <w:tc>
          <w:tcPr>
            <w:tcW w:w="4819" w:type="dxa"/>
          </w:tcPr>
          <w:p w:rsidR="006862AB" w:rsidRPr="00404D21" w:rsidRDefault="006862AB" w:rsidP="003067B0">
            <w:pPr>
              <w:ind w:left="3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Показатель характеризует эффектив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ность деятельности ответственных ис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 xml:space="preserve">полнителей Программы развития, направленной на реализацию ФГОС в начальной школе </w:t>
            </w:r>
            <w:r w:rsidR="00D80E13" w:rsidRPr="00404D21">
              <w:rPr>
                <w:rFonts w:ascii="Times New Roman" w:hAnsi="Times New Roman" w:cs="Times New Roman"/>
                <w:color w:val="auto"/>
              </w:rPr>
              <w:t xml:space="preserve">и </w:t>
            </w:r>
            <w:r w:rsidRPr="00404D21">
              <w:rPr>
                <w:rFonts w:ascii="Times New Roman" w:hAnsi="Times New Roman" w:cs="Times New Roman"/>
                <w:color w:val="auto"/>
              </w:rPr>
              <w:t>основной школе</w:t>
            </w:r>
          </w:p>
        </w:tc>
      </w:tr>
      <w:tr w:rsidR="006862AB" w:rsidRPr="00404D21" w:rsidTr="00754714">
        <w:tc>
          <w:tcPr>
            <w:tcW w:w="709" w:type="dxa"/>
          </w:tcPr>
          <w:p w:rsidR="006862AB" w:rsidRPr="00404D21" w:rsidRDefault="006862AB" w:rsidP="00273513">
            <w:pPr>
              <w:ind w:left="142" w:firstLine="3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394" w:type="dxa"/>
          </w:tcPr>
          <w:p w:rsidR="006862AB" w:rsidRPr="00404D21" w:rsidRDefault="00E37850" w:rsidP="003067B0">
            <w:pPr>
              <w:pBdr>
                <w:right w:val="single" w:sz="4" w:space="4" w:color="auto"/>
              </w:pBdr>
              <w:ind w:left="3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Количество образовательных программ дополнительного о</w:t>
            </w:r>
            <w:r w:rsidR="00D80E13" w:rsidRPr="00404D21">
              <w:rPr>
                <w:rFonts w:ascii="Times New Roman" w:hAnsi="Times New Roman" w:cs="Times New Roman"/>
                <w:color w:val="auto"/>
              </w:rPr>
              <w:t>бразования технического и физ</w:t>
            </w:r>
            <w:r w:rsidRPr="00404D21">
              <w:rPr>
                <w:rFonts w:ascii="Times New Roman" w:hAnsi="Times New Roman" w:cs="Times New Roman"/>
                <w:color w:val="auto"/>
              </w:rPr>
              <w:t>культурно</w:t>
            </w:r>
            <w:r w:rsidR="00D80E13" w:rsidRPr="00404D21">
              <w:rPr>
                <w:rFonts w:ascii="Times New Roman" w:hAnsi="Times New Roman" w:cs="Times New Roman"/>
                <w:color w:val="auto"/>
              </w:rPr>
              <w:t>-</w:t>
            </w:r>
            <w:r w:rsidRPr="00404D21">
              <w:rPr>
                <w:rFonts w:ascii="Times New Roman" w:hAnsi="Times New Roman" w:cs="Times New Roman"/>
                <w:color w:val="auto"/>
              </w:rPr>
              <w:t>спортивного направ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лений.</w:t>
            </w:r>
          </w:p>
        </w:tc>
        <w:tc>
          <w:tcPr>
            <w:tcW w:w="4819" w:type="dxa"/>
          </w:tcPr>
          <w:p w:rsidR="006862AB" w:rsidRPr="00404D21" w:rsidRDefault="00E37850" w:rsidP="003067B0">
            <w:pPr>
              <w:ind w:left="3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Показатель характеризует доступность и совершенствование школьной системы дополнительного образования детей по указанным направлениям.</w:t>
            </w:r>
          </w:p>
        </w:tc>
      </w:tr>
      <w:tr w:rsidR="006862AB" w:rsidRPr="00404D21" w:rsidTr="00754714">
        <w:tc>
          <w:tcPr>
            <w:tcW w:w="709" w:type="dxa"/>
          </w:tcPr>
          <w:p w:rsidR="006862AB" w:rsidRPr="00404D21" w:rsidRDefault="00CD0537" w:rsidP="00273513">
            <w:pPr>
              <w:ind w:left="142" w:firstLine="3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394" w:type="dxa"/>
          </w:tcPr>
          <w:p w:rsidR="006862AB" w:rsidRPr="00404D21" w:rsidRDefault="00CD0537" w:rsidP="003067B0">
            <w:pPr>
              <w:pBdr>
                <w:right w:val="single" w:sz="4" w:space="4" w:color="auto"/>
              </w:pBdr>
              <w:ind w:left="3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Доля мероприятий школы, на которых представлены эффек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тивные практики воспитания в общем количестве мероприятий школы.</w:t>
            </w:r>
          </w:p>
        </w:tc>
        <w:tc>
          <w:tcPr>
            <w:tcW w:w="4819" w:type="dxa"/>
          </w:tcPr>
          <w:p w:rsidR="006862AB" w:rsidRPr="00404D21" w:rsidRDefault="00CD0537" w:rsidP="003067B0">
            <w:pPr>
              <w:ind w:left="3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Показатель характеризует эффектив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ность и продуктивность воспитательной работы в школе для достижения школь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никами личностных результатов образо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вания</w:t>
            </w:r>
          </w:p>
        </w:tc>
      </w:tr>
      <w:tr w:rsidR="006862AB" w:rsidRPr="00404D21" w:rsidTr="00754714">
        <w:tc>
          <w:tcPr>
            <w:tcW w:w="709" w:type="dxa"/>
          </w:tcPr>
          <w:p w:rsidR="006862AB" w:rsidRPr="00404D21" w:rsidRDefault="00CD0537" w:rsidP="00273513">
            <w:pPr>
              <w:ind w:left="142" w:firstLine="3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394" w:type="dxa"/>
          </w:tcPr>
          <w:p w:rsidR="006862AB" w:rsidRPr="00404D21" w:rsidRDefault="002C1D4E" w:rsidP="003067B0">
            <w:pPr>
              <w:pBdr>
                <w:right w:val="single" w:sz="4" w:space="4" w:color="auto"/>
              </w:pBdr>
              <w:ind w:left="3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Доля классов школы, включенных в процедуры со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вершенствования оценки каче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ства образования.</w:t>
            </w:r>
          </w:p>
        </w:tc>
        <w:tc>
          <w:tcPr>
            <w:tcW w:w="4819" w:type="dxa"/>
          </w:tcPr>
          <w:p w:rsidR="006862AB" w:rsidRPr="00404D21" w:rsidRDefault="002C1D4E" w:rsidP="003067B0">
            <w:pPr>
              <w:ind w:left="3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Показатель характеризует готовность школы участвовать в росте 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</w:rPr>
              <w:t>объективно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сти процедур оценки качества образова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ния</w:t>
            </w:r>
            <w:proofErr w:type="gramEnd"/>
            <w:r w:rsidRPr="00404D21">
              <w:rPr>
                <w:rFonts w:ascii="Times New Roman" w:hAnsi="Times New Roman" w:cs="Times New Roman"/>
                <w:color w:val="auto"/>
              </w:rPr>
              <w:t xml:space="preserve"> и готовности принимать соответ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ствующие меры</w:t>
            </w:r>
          </w:p>
        </w:tc>
      </w:tr>
      <w:tr w:rsidR="00CD0537" w:rsidRPr="00404D21" w:rsidTr="00754714">
        <w:tc>
          <w:tcPr>
            <w:tcW w:w="709" w:type="dxa"/>
          </w:tcPr>
          <w:p w:rsidR="00CD0537" w:rsidRPr="00404D21" w:rsidRDefault="00CD0537" w:rsidP="00273513">
            <w:pPr>
              <w:ind w:left="142" w:firstLine="3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394" w:type="dxa"/>
          </w:tcPr>
          <w:p w:rsidR="00CD0537" w:rsidRPr="00404D21" w:rsidRDefault="002C1D4E" w:rsidP="003067B0">
            <w:pPr>
              <w:pBdr>
                <w:right w:val="single" w:sz="4" w:space="4" w:color="auto"/>
              </w:pBdr>
              <w:ind w:left="3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Доля педагогов, которые приня</w:t>
            </w:r>
            <w:r w:rsidR="00D80E13" w:rsidRPr="00404D21">
              <w:rPr>
                <w:rFonts w:ascii="Times New Roman" w:hAnsi="Times New Roman" w:cs="Times New Roman"/>
                <w:color w:val="auto"/>
              </w:rPr>
              <w:softHyphen/>
              <w:t>ли участие в мероприятиях, сти</w:t>
            </w:r>
            <w:r w:rsidRPr="00404D21">
              <w:rPr>
                <w:rFonts w:ascii="Times New Roman" w:hAnsi="Times New Roman" w:cs="Times New Roman"/>
                <w:color w:val="auto"/>
              </w:rPr>
              <w:t>мулирующих профессиональное развитие.</w:t>
            </w:r>
          </w:p>
        </w:tc>
        <w:tc>
          <w:tcPr>
            <w:tcW w:w="4819" w:type="dxa"/>
          </w:tcPr>
          <w:p w:rsidR="00CD0537" w:rsidRPr="00404D21" w:rsidRDefault="002C1D4E" w:rsidP="003067B0">
            <w:pPr>
              <w:ind w:left="3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Показатель характеризует эффектив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ность ответственных исполнителей Про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граммы по развитию кадрового потенци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 xml:space="preserve">ала </w:t>
            </w:r>
            <w:r w:rsidR="00D80E13" w:rsidRPr="00404D21">
              <w:rPr>
                <w:rFonts w:ascii="Times New Roman" w:hAnsi="Times New Roman" w:cs="Times New Roman"/>
                <w:color w:val="auto"/>
              </w:rPr>
              <w:t>школы</w:t>
            </w:r>
            <w:r w:rsidRPr="00404D21">
              <w:rPr>
                <w:rFonts w:ascii="Times New Roman" w:hAnsi="Times New Roman" w:cs="Times New Roman"/>
                <w:color w:val="auto"/>
              </w:rPr>
              <w:t xml:space="preserve"> и рост мотивации педагогов к саморазвитию</w:t>
            </w:r>
          </w:p>
        </w:tc>
      </w:tr>
      <w:tr w:rsidR="002C1D4E" w:rsidRPr="00404D21" w:rsidTr="00754714">
        <w:tc>
          <w:tcPr>
            <w:tcW w:w="709" w:type="dxa"/>
          </w:tcPr>
          <w:p w:rsidR="002C1D4E" w:rsidRPr="00404D21" w:rsidRDefault="002C1D4E" w:rsidP="00273513">
            <w:pPr>
              <w:ind w:left="142" w:firstLine="3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394" w:type="dxa"/>
          </w:tcPr>
          <w:p w:rsidR="002C1D4E" w:rsidRPr="00404D21" w:rsidRDefault="002C1D4E" w:rsidP="003067B0">
            <w:pPr>
              <w:ind w:left="3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Количество участников образо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вательного процесса, использу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ющих современные образова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тельные инструменты и формы взаимодействия</w:t>
            </w:r>
          </w:p>
        </w:tc>
        <w:tc>
          <w:tcPr>
            <w:tcW w:w="4819" w:type="dxa"/>
          </w:tcPr>
          <w:p w:rsidR="002C1D4E" w:rsidRPr="00404D21" w:rsidRDefault="002C1D4E" w:rsidP="003067B0">
            <w:pPr>
              <w:ind w:left="3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Показатель характеризует эффектив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ность использования информационн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Pr="00404D21">
              <w:rPr>
                <w:rFonts w:ascii="Times New Roman" w:hAnsi="Times New Roman" w:cs="Times New Roman"/>
                <w:color w:val="auto"/>
              </w:rPr>
              <w:t xml:space="preserve"> коммуникационных технологий и уро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вень развития коммуникаций между субъектами школьной образовательной системы</w:t>
            </w:r>
          </w:p>
        </w:tc>
      </w:tr>
    </w:tbl>
    <w:p w:rsidR="00461B62" w:rsidRPr="00404D21" w:rsidRDefault="00461B62" w:rsidP="00A53E17">
      <w:pPr>
        <w:ind w:left="142" w:firstLine="284"/>
        <w:rPr>
          <w:rFonts w:ascii="Times New Roman" w:hAnsi="Times New Roman" w:cs="Times New Roman"/>
          <w:color w:val="auto"/>
        </w:rPr>
        <w:sectPr w:rsidR="00461B62" w:rsidRPr="00404D21" w:rsidSect="0019287C">
          <w:type w:val="continuous"/>
          <w:pgSz w:w="11905" w:h="16837"/>
          <w:pgMar w:top="0" w:right="706" w:bottom="0" w:left="567" w:header="0" w:footer="3" w:gutter="0"/>
          <w:cols w:space="720"/>
          <w:noEndnote/>
          <w:docGrid w:linePitch="360"/>
        </w:sectPr>
      </w:pPr>
    </w:p>
    <w:p w:rsidR="00461B62" w:rsidRPr="00404D21" w:rsidRDefault="00AE5D23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  <w:r w:rsidRPr="00404D21">
        <w:rPr>
          <w:rFonts w:ascii="Times New Roman" w:hAnsi="Times New Roman" w:cs="Times New Roman"/>
          <w:b/>
          <w:color w:val="auto"/>
        </w:rPr>
        <w:lastRenderedPageBreak/>
        <w:t>Значения Целевых показателей по годам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4680"/>
        <w:gridCol w:w="850"/>
        <w:gridCol w:w="850"/>
        <w:gridCol w:w="850"/>
        <w:gridCol w:w="994"/>
        <w:gridCol w:w="1003"/>
      </w:tblGrid>
      <w:tr w:rsidR="00461B62" w:rsidRPr="00404D21" w:rsidTr="004B21D9">
        <w:trPr>
          <w:trHeight w:val="294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B062DA">
            <w:pPr>
              <w:ind w:left="142" w:right="-187" w:hanging="110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9E02A9">
            <w:pPr>
              <w:ind w:left="142" w:firstLine="167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Наименование целевого показателя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5B3904">
            <w:pPr>
              <w:ind w:left="142" w:firstLine="23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Значения целевых показателей по годам</w:t>
            </w:r>
            <w:r w:rsidR="005B3904" w:rsidRPr="00404D2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461B62" w:rsidRPr="00404D21">
        <w:trPr>
          <w:trHeight w:val="293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461B62" w:rsidP="00B062DA">
            <w:pPr>
              <w:ind w:left="142" w:right="-187" w:hanging="11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461B62" w:rsidP="009E02A9">
            <w:pPr>
              <w:ind w:left="142" w:firstLine="16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B062DA">
            <w:pPr>
              <w:ind w:left="142" w:firstLine="23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201</w:t>
            </w:r>
            <w:r w:rsidR="005B3904" w:rsidRPr="00404D21"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5B3904" w:rsidP="00B062DA">
            <w:pPr>
              <w:ind w:left="142" w:firstLine="23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5B3904" w:rsidP="00B062DA">
            <w:pPr>
              <w:ind w:left="142" w:firstLine="23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B062DA">
            <w:pPr>
              <w:ind w:left="142" w:firstLine="23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20</w:t>
            </w:r>
            <w:r w:rsidR="005B3904" w:rsidRPr="00404D21">
              <w:rPr>
                <w:rFonts w:ascii="Times New Roman" w:hAnsi="Times New Roman" w:cs="Times New Roman"/>
                <w:b/>
                <w:color w:val="auto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B062DA">
            <w:pPr>
              <w:ind w:left="142" w:firstLine="23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202</w:t>
            </w:r>
            <w:r w:rsidR="005B3904" w:rsidRPr="00404D21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</w:tr>
      <w:tr w:rsidR="00461B62" w:rsidRPr="00404D21">
        <w:trPr>
          <w:trHeight w:val="113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B062DA">
            <w:pPr>
              <w:ind w:left="142" w:right="-187" w:hanging="11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9E02A9">
            <w:pPr>
              <w:ind w:left="142" w:firstLine="16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Доля учебных кабинетов в школе, обла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дающих ресурсами для реализации об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разовательного процесса в соотв</w:t>
            </w:r>
            <w:r w:rsidR="005B3904" w:rsidRPr="00404D21">
              <w:rPr>
                <w:rFonts w:ascii="Times New Roman" w:hAnsi="Times New Roman" w:cs="Times New Roman"/>
                <w:color w:val="auto"/>
              </w:rPr>
              <w:t>ет</w:t>
            </w:r>
            <w:r w:rsidR="005B3904" w:rsidRPr="00404D21">
              <w:rPr>
                <w:rFonts w:ascii="Times New Roman" w:hAnsi="Times New Roman" w:cs="Times New Roman"/>
                <w:color w:val="auto"/>
              </w:rPr>
              <w:softHyphen/>
              <w:t>ствии с требованиями ФГОС</w:t>
            </w:r>
            <w:proofErr w:type="gramStart"/>
            <w:r w:rsidR="005B3904" w:rsidRPr="00404D21">
              <w:rPr>
                <w:rFonts w:ascii="Times New Roman" w:hAnsi="Times New Roman" w:cs="Times New Roman"/>
                <w:color w:val="auto"/>
              </w:rPr>
              <w:t xml:space="preserve"> (%).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E80BD9" w:rsidP="00B062DA">
            <w:pPr>
              <w:ind w:left="142" w:firstLine="2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E80BD9" w:rsidP="00B062DA">
            <w:pPr>
              <w:ind w:left="142" w:firstLine="2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E80BD9" w:rsidP="00B062DA">
            <w:pPr>
              <w:ind w:left="142" w:firstLine="2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6E2DA1" w:rsidP="00B062DA">
            <w:pPr>
              <w:ind w:left="142" w:firstLine="2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</w:t>
            </w:r>
            <w:r w:rsidR="00E80BD9" w:rsidRPr="00404D2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6E2DA1" w:rsidP="00B062DA">
            <w:pPr>
              <w:ind w:left="142" w:firstLine="2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5</w:t>
            </w:r>
            <w:r w:rsidR="00E80BD9" w:rsidRPr="00404D21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4B21D9" w:rsidRPr="00404D21">
        <w:trPr>
          <w:trHeight w:val="854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1D9" w:rsidRPr="00404D21" w:rsidRDefault="004B21D9" w:rsidP="00B062DA">
            <w:pPr>
              <w:ind w:left="142" w:right="-187" w:hanging="11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1D9" w:rsidRPr="00404D21" w:rsidRDefault="004B21D9" w:rsidP="009E02A9">
            <w:pPr>
              <w:ind w:left="142" w:firstLine="16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Количество образовательных программ дополнительного образования техниче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ского направления (ед.)</w:t>
            </w:r>
            <w:r w:rsidR="005B3904" w:rsidRPr="00404D2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1D9" w:rsidRPr="00404D21" w:rsidRDefault="00D80E13" w:rsidP="00B062DA">
            <w:pPr>
              <w:ind w:left="142" w:firstLine="2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1D9" w:rsidRPr="00404D21" w:rsidRDefault="00D80E13" w:rsidP="00B062DA">
            <w:pPr>
              <w:ind w:left="142" w:firstLine="2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1D9" w:rsidRPr="00404D21" w:rsidRDefault="00D80E13" w:rsidP="00B062DA">
            <w:pPr>
              <w:ind w:left="142" w:firstLine="2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1D9" w:rsidRPr="00404D21" w:rsidRDefault="00E31F73" w:rsidP="00B062DA">
            <w:pPr>
              <w:ind w:left="142" w:firstLine="2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1D9" w:rsidRPr="00404D21" w:rsidRDefault="00492E64" w:rsidP="00B062DA">
            <w:pPr>
              <w:ind w:left="142" w:firstLine="2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4B21D9" w:rsidRPr="00404D21" w:rsidTr="004B21D9">
        <w:trPr>
          <w:trHeight w:val="794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1D9" w:rsidRPr="00404D21" w:rsidRDefault="004B21D9" w:rsidP="00B062DA">
            <w:pPr>
              <w:ind w:left="142" w:right="-187" w:hanging="11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1D9" w:rsidRPr="00404D21" w:rsidRDefault="004B21D9" w:rsidP="009E02A9">
            <w:pPr>
              <w:ind w:left="142" w:firstLine="16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Количество образовательных программ дополнительного образования физкультурно-спортивного направления (ед.)</w:t>
            </w:r>
            <w:r w:rsidR="005B3904" w:rsidRPr="00404D2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1D9" w:rsidRPr="00404D21" w:rsidRDefault="00D80E13" w:rsidP="00B062DA">
            <w:pPr>
              <w:ind w:left="142" w:firstLine="2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1D9" w:rsidRPr="00404D21" w:rsidRDefault="00D80E13" w:rsidP="00B062DA">
            <w:pPr>
              <w:ind w:left="142" w:firstLine="2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1D9" w:rsidRPr="00404D21" w:rsidRDefault="00D80E13" w:rsidP="00B062DA">
            <w:pPr>
              <w:ind w:left="142" w:firstLine="2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1D9" w:rsidRPr="00404D21" w:rsidRDefault="00D80E13" w:rsidP="00B062DA">
            <w:pPr>
              <w:ind w:left="142" w:firstLine="2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1D9" w:rsidRPr="00404D21" w:rsidRDefault="00492E64" w:rsidP="00B062DA">
            <w:pPr>
              <w:ind w:left="142" w:firstLine="2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774EE9" w:rsidRPr="00404D21" w:rsidTr="00774EE9">
        <w:trPr>
          <w:trHeight w:val="83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B062DA">
            <w:pPr>
              <w:ind w:left="142" w:right="-187" w:hanging="11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774EE9" w:rsidP="009E02A9">
            <w:pPr>
              <w:ind w:left="142" w:firstLine="16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  <w:kern w:val="1"/>
              </w:rPr>
              <w:t>Доля оборудования для развития двигательных навыков в проведении занятий физической культурой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  <w:kern w:val="1"/>
              </w:rPr>
              <w:t xml:space="preserve"> (%)</w:t>
            </w:r>
            <w:r w:rsidR="00026D26" w:rsidRPr="00404D21">
              <w:rPr>
                <w:rFonts w:ascii="Times New Roman" w:hAnsi="Times New Roman" w:cs="Times New Roman"/>
                <w:color w:val="auto"/>
                <w:kern w:val="1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774EE9" w:rsidP="00B062DA">
            <w:pPr>
              <w:ind w:left="142" w:firstLine="2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774EE9" w:rsidP="00B062DA">
            <w:pPr>
              <w:ind w:left="142" w:firstLine="2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774EE9" w:rsidP="00B062DA">
            <w:pPr>
              <w:ind w:left="142" w:firstLine="2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774EE9" w:rsidP="00B062DA">
            <w:pPr>
              <w:ind w:left="142" w:firstLine="2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774EE9" w:rsidP="00B062DA">
            <w:pPr>
              <w:ind w:left="142" w:firstLine="2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50</w:t>
            </w:r>
          </w:p>
        </w:tc>
      </w:tr>
      <w:tr w:rsidR="00774EE9" w:rsidRPr="00404D21">
        <w:trPr>
          <w:trHeight w:val="113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9" w:rsidRPr="00404D21" w:rsidRDefault="00774EE9" w:rsidP="00B062DA">
            <w:pPr>
              <w:ind w:left="142" w:right="-187" w:hanging="11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9" w:rsidRPr="00404D21" w:rsidRDefault="00774EE9" w:rsidP="001D313A">
            <w:pPr>
              <w:ind w:left="142" w:firstLine="16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Доля мероприятий школы, на которых представлены эффективные практики воспитания в общем количестве меро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приятий школы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</w:rPr>
              <w:t xml:space="preserve"> (%).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9" w:rsidRPr="00404D21" w:rsidRDefault="00774EE9" w:rsidP="001D313A">
            <w:pPr>
              <w:ind w:left="142" w:firstLine="2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9" w:rsidRPr="00404D21" w:rsidRDefault="00774EE9" w:rsidP="001D313A">
            <w:pPr>
              <w:ind w:left="142" w:firstLine="2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9" w:rsidRPr="00404D21" w:rsidRDefault="00774EE9" w:rsidP="001D313A">
            <w:pPr>
              <w:ind w:left="142" w:firstLine="2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9" w:rsidRPr="00404D21" w:rsidRDefault="00774EE9" w:rsidP="001D313A">
            <w:pPr>
              <w:ind w:left="142" w:firstLine="2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9" w:rsidRPr="00404D21" w:rsidRDefault="00774EE9" w:rsidP="001D313A">
            <w:pPr>
              <w:ind w:left="142" w:firstLine="2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70</w:t>
            </w:r>
          </w:p>
        </w:tc>
      </w:tr>
      <w:tr w:rsidR="00774EE9" w:rsidRPr="00404D21">
        <w:trPr>
          <w:trHeight w:val="85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9" w:rsidRPr="00404D21" w:rsidRDefault="00774EE9" w:rsidP="00B062DA">
            <w:pPr>
              <w:ind w:left="142" w:right="-187" w:hanging="11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9" w:rsidRPr="00404D21" w:rsidRDefault="00774EE9" w:rsidP="009E02A9">
            <w:pPr>
              <w:ind w:left="142" w:firstLine="16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Доля классов школы, вклю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ченных в процедуры совершенствова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ния оценки качества образования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</w:rPr>
              <w:t xml:space="preserve"> (%).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9" w:rsidRPr="00404D21" w:rsidRDefault="00774EE9" w:rsidP="00B062DA">
            <w:pPr>
              <w:ind w:left="142" w:firstLine="2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9" w:rsidRPr="00404D21" w:rsidRDefault="00774EE9" w:rsidP="00B062DA">
            <w:pPr>
              <w:ind w:left="142" w:firstLine="2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9" w:rsidRPr="00404D21" w:rsidRDefault="00774EE9" w:rsidP="00B062DA">
            <w:pPr>
              <w:ind w:left="142" w:firstLine="2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9" w:rsidRPr="00404D21" w:rsidRDefault="00774EE9" w:rsidP="00B062DA">
            <w:pPr>
              <w:ind w:left="142" w:firstLine="2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9" w:rsidRPr="00404D21" w:rsidRDefault="00774EE9" w:rsidP="00B062DA">
            <w:pPr>
              <w:ind w:left="142" w:firstLine="2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55</w:t>
            </w:r>
          </w:p>
        </w:tc>
      </w:tr>
      <w:tr w:rsidR="00774EE9" w:rsidRPr="00404D21">
        <w:trPr>
          <w:trHeight w:val="85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9" w:rsidRPr="00404D21" w:rsidRDefault="00774EE9" w:rsidP="00B062DA">
            <w:pPr>
              <w:ind w:left="142" w:right="-187" w:hanging="11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9" w:rsidRPr="00404D21" w:rsidRDefault="00774EE9" w:rsidP="009E02A9">
            <w:pPr>
              <w:ind w:left="142" w:firstLine="16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Доля педагогов, которые приняли уча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стие в мероприятиях, стимулирующих профессиональное развитие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</w:rPr>
              <w:t xml:space="preserve"> (%).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9" w:rsidRPr="00404D21" w:rsidRDefault="00774EE9" w:rsidP="00B062DA">
            <w:pPr>
              <w:ind w:left="142" w:firstLine="2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9" w:rsidRPr="00404D21" w:rsidRDefault="00774EE9" w:rsidP="00B062DA">
            <w:pPr>
              <w:ind w:left="142" w:firstLine="2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9" w:rsidRPr="00404D21" w:rsidRDefault="00774EE9" w:rsidP="00B062DA">
            <w:pPr>
              <w:ind w:left="142" w:firstLine="2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9" w:rsidRPr="00404D21" w:rsidRDefault="00774EE9" w:rsidP="00B062DA">
            <w:pPr>
              <w:ind w:left="142" w:firstLine="2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9" w:rsidRPr="00404D21" w:rsidRDefault="00774EE9" w:rsidP="00B062DA">
            <w:pPr>
              <w:ind w:left="142" w:firstLine="2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80</w:t>
            </w:r>
          </w:p>
        </w:tc>
      </w:tr>
      <w:tr w:rsidR="00774EE9" w:rsidRPr="00404D21">
        <w:trPr>
          <w:trHeight w:val="114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9" w:rsidRPr="00404D21" w:rsidRDefault="00774EE9" w:rsidP="00B062DA">
            <w:pPr>
              <w:ind w:left="142" w:right="-187" w:hanging="11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9" w:rsidRPr="00404D21" w:rsidRDefault="00774EE9" w:rsidP="00460E90">
            <w:pPr>
              <w:ind w:left="142" w:firstLine="16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Доля участников образователь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ного процесса, использующих совре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менные образовательные инструменты и формы взаимодействия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</w:rPr>
              <w:t xml:space="preserve"> (%).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9" w:rsidRPr="00404D21" w:rsidRDefault="00774EE9" w:rsidP="00B062DA">
            <w:pPr>
              <w:ind w:left="142" w:firstLine="2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9" w:rsidRPr="00404D21" w:rsidRDefault="00774EE9" w:rsidP="00B062DA">
            <w:pPr>
              <w:ind w:left="142" w:firstLine="2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9" w:rsidRPr="00404D21" w:rsidRDefault="00774EE9" w:rsidP="00B062DA">
            <w:pPr>
              <w:ind w:left="142" w:firstLine="2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9" w:rsidRPr="00404D21" w:rsidRDefault="00774EE9" w:rsidP="00B062DA">
            <w:pPr>
              <w:ind w:left="142" w:firstLine="2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9" w:rsidRPr="00404D21" w:rsidRDefault="00774EE9" w:rsidP="00B062DA">
            <w:pPr>
              <w:ind w:left="142" w:firstLine="2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70</w:t>
            </w:r>
          </w:p>
        </w:tc>
      </w:tr>
    </w:tbl>
    <w:p w:rsidR="00AC3CD2" w:rsidRPr="00404D21" w:rsidRDefault="00AC3CD2" w:rsidP="00AC3CD2">
      <w:pPr>
        <w:ind w:left="142" w:firstLine="284"/>
        <w:jc w:val="center"/>
        <w:rPr>
          <w:rFonts w:ascii="Times New Roman" w:hAnsi="Times New Roman" w:cs="Times New Roman"/>
          <w:b/>
          <w:color w:val="auto"/>
          <w:lang w:val="en-US"/>
        </w:rPr>
      </w:pPr>
    </w:p>
    <w:p w:rsidR="00AC3CD2" w:rsidRPr="00404D21" w:rsidRDefault="00AC3CD2" w:rsidP="00AC3CD2">
      <w:pPr>
        <w:ind w:left="142" w:firstLine="284"/>
        <w:jc w:val="center"/>
        <w:rPr>
          <w:rFonts w:ascii="Times New Roman" w:hAnsi="Times New Roman" w:cs="Times New Roman"/>
          <w:b/>
          <w:color w:val="auto"/>
          <w:lang w:val="en-US"/>
        </w:rPr>
      </w:pPr>
    </w:p>
    <w:p w:rsidR="00AC3CD2" w:rsidRPr="00404D21" w:rsidRDefault="00AC3CD2" w:rsidP="00AC3CD2">
      <w:pPr>
        <w:ind w:left="142" w:firstLine="284"/>
        <w:jc w:val="center"/>
        <w:rPr>
          <w:rFonts w:ascii="Times New Roman" w:hAnsi="Times New Roman" w:cs="Times New Roman"/>
          <w:b/>
          <w:color w:val="auto"/>
          <w:lang w:val="en-US"/>
        </w:rPr>
      </w:pPr>
    </w:p>
    <w:p w:rsidR="00AC3CD2" w:rsidRPr="00404D21" w:rsidRDefault="00AC3CD2" w:rsidP="00AC3CD2">
      <w:pPr>
        <w:ind w:left="142" w:firstLine="284"/>
        <w:jc w:val="center"/>
        <w:rPr>
          <w:rFonts w:ascii="Times New Roman" w:hAnsi="Times New Roman" w:cs="Times New Roman"/>
          <w:b/>
          <w:color w:val="auto"/>
          <w:lang w:val="en-US"/>
        </w:rPr>
      </w:pPr>
    </w:p>
    <w:p w:rsidR="00AC3CD2" w:rsidRPr="00404D21" w:rsidRDefault="00AC3CD2" w:rsidP="00AC3CD2">
      <w:pPr>
        <w:ind w:left="142" w:firstLine="284"/>
        <w:jc w:val="center"/>
        <w:rPr>
          <w:rFonts w:ascii="Times New Roman" w:hAnsi="Times New Roman" w:cs="Times New Roman"/>
          <w:b/>
          <w:color w:val="auto"/>
          <w:lang w:val="en-US"/>
        </w:rPr>
      </w:pPr>
    </w:p>
    <w:p w:rsidR="009A45C6" w:rsidRPr="00404D21" w:rsidRDefault="009A45C6" w:rsidP="00AC3CD2">
      <w:pPr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C3CD2">
      <w:pPr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C3CD2">
      <w:pPr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C3CD2">
      <w:pPr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C3CD2">
      <w:pPr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C3CD2">
      <w:pPr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C3CD2">
      <w:pPr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C3CD2">
      <w:pPr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C3CD2">
      <w:pPr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C3CD2">
      <w:pPr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C3CD2">
      <w:pPr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C3CD2">
      <w:pPr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C3CD2">
      <w:pPr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C3CD2">
      <w:pPr>
        <w:jc w:val="center"/>
        <w:rPr>
          <w:rFonts w:ascii="Times New Roman" w:hAnsi="Times New Roman" w:cs="Times New Roman"/>
          <w:b/>
          <w:color w:val="auto"/>
        </w:rPr>
      </w:pPr>
    </w:p>
    <w:p w:rsidR="00AC3CD2" w:rsidRPr="00404D21" w:rsidRDefault="00AC3CD2" w:rsidP="00AC3CD2">
      <w:pPr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 w:rsidRPr="00404D21">
        <w:rPr>
          <w:rFonts w:ascii="Times New Roman" w:hAnsi="Times New Roman" w:cs="Times New Roman"/>
          <w:b/>
          <w:color w:val="auto"/>
        </w:rPr>
        <w:lastRenderedPageBreak/>
        <w:t xml:space="preserve">V. </w:t>
      </w:r>
      <w:r w:rsidRPr="00404D21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 ФИНАНСИРОВАНИЕ ОБРАЗОВАТЕЛЬНОЙ ДЕЯТЕЛЬНОСТИ ОО:</w:t>
      </w:r>
    </w:p>
    <w:p w:rsidR="00AC3CD2" w:rsidRPr="00404D21" w:rsidRDefault="00AC3CD2" w:rsidP="00AC3CD2">
      <w:pPr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</w:p>
    <w:p w:rsidR="00AC3CD2" w:rsidRPr="00404D21" w:rsidRDefault="00AC3CD2" w:rsidP="00AC3CD2">
      <w:pPr>
        <w:spacing w:after="160" w:line="259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404D21">
        <w:rPr>
          <w:rFonts w:ascii="Times New Roman" w:eastAsia="Calibri" w:hAnsi="Times New Roman" w:cs="Times New Roman"/>
          <w:color w:val="auto"/>
          <w:lang w:eastAsia="en-US"/>
        </w:rPr>
        <w:t xml:space="preserve">      Материальное обеспечение МАОУ «ООШ </w:t>
      </w:r>
      <w:proofErr w:type="gramStart"/>
      <w:r w:rsidRPr="00404D21">
        <w:rPr>
          <w:rFonts w:ascii="Times New Roman" w:eastAsia="Calibri" w:hAnsi="Times New Roman" w:cs="Times New Roman"/>
          <w:color w:val="auto"/>
          <w:lang w:eastAsia="en-US"/>
        </w:rPr>
        <w:t>с</w:t>
      </w:r>
      <w:proofErr w:type="gramEnd"/>
      <w:r w:rsidRPr="00404D21">
        <w:rPr>
          <w:rFonts w:ascii="Times New Roman" w:eastAsia="Calibri" w:hAnsi="Times New Roman" w:cs="Times New Roman"/>
          <w:color w:val="auto"/>
          <w:lang w:eastAsia="en-US"/>
        </w:rPr>
        <w:t xml:space="preserve">. Степное» осуществляется на основе заявок на потребность в денежных средствах, которые выделяются на выполнение Государственного (муниципального) задания по проведению общеобразовательной деятельности. </w:t>
      </w:r>
    </w:p>
    <w:p w:rsidR="00AC3CD2" w:rsidRPr="00404D21" w:rsidRDefault="00AC3CD2" w:rsidP="00AC3CD2">
      <w:pPr>
        <w:spacing w:after="160" w:line="259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404D21">
        <w:rPr>
          <w:rFonts w:ascii="Times New Roman" w:eastAsia="Calibri" w:hAnsi="Times New Roman" w:cs="Times New Roman"/>
          <w:color w:val="auto"/>
          <w:lang w:eastAsia="en-US"/>
        </w:rPr>
        <w:t xml:space="preserve">Финансовое обеспечение МАОУ «ООШ </w:t>
      </w:r>
      <w:proofErr w:type="gramStart"/>
      <w:r w:rsidRPr="00404D21">
        <w:rPr>
          <w:rFonts w:ascii="Times New Roman" w:eastAsia="Calibri" w:hAnsi="Times New Roman" w:cs="Times New Roman"/>
          <w:color w:val="auto"/>
          <w:lang w:eastAsia="en-US"/>
        </w:rPr>
        <w:t>с</w:t>
      </w:r>
      <w:proofErr w:type="gramEnd"/>
      <w:r w:rsidRPr="00404D21">
        <w:rPr>
          <w:rFonts w:ascii="Times New Roman" w:eastAsia="Calibri" w:hAnsi="Times New Roman" w:cs="Times New Roman"/>
          <w:color w:val="auto"/>
          <w:lang w:eastAsia="en-US"/>
        </w:rPr>
        <w:t xml:space="preserve">. Степное» осуществляется на уровне, позволяющем обеспечить все процессы образовательной и воспитательной деятельности, жизни и быта обучающихся и воспитанников. Для создания комфортных условий пребывания своевременно пополняется и обновляется материально-техническая база. </w:t>
      </w:r>
    </w:p>
    <w:p w:rsidR="00AC3CD2" w:rsidRPr="00404D21" w:rsidRDefault="00AC3CD2" w:rsidP="00AC3CD2">
      <w:pPr>
        <w:spacing w:after="160" w:line="259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404D21">
        <w:rPr>
          <w:rFonts w:ascii="Times New Roman" w:eastAsia="Calibri" w:hAnsi="Times New Roman" w:cs="Times New Roman"/>
          <w:color w:val="auto"/>
          <w:lang w:eastAsia="en-US"/>
        </w:rPr>
        <w:t xml:space="preserve">Успешность реализации Программы развития будет возможна при условии привлечения дополнительных объемов финансовых ресурсов в рублях, полученных в рамках эффективного расходования средств из бюджета на выполнение утвержденного муниципального задания (МЗ) и привлечения дополнительных средств (ДС). Согласно плану финансово-хозяйственной деятельности на 2019 год общий объем финансового обеспечения составляет 10 541 399,00 рублей, из них субсидии на финансовое обеспечение выполнения государственного (муниципального) задания из бюджета - 9 948 661,00 рублей; поступления от оказания услуг (выполнения работ) на платной основе и иной приносящий доход деятельности – 459 030, 00 рублей. </w:t>
      </w:r>
    </w:p>
    <w:p w:rsidR="009A45C6" w:rsidRPr="00404D21" w:rsidRDefault="00AC3CD2" w:rsidP="00F32039">
      <w:pPr>
        <w:spacing w:after="160" w:line="259" w:lineRule="auto"/>
        <w:rPr>
          <w:rFonts w:ascii="Times New Roman" w:hAnsi="Times New Roman" w:cs="Times New Roman"/>
          <w:b/>
          <w:color w:val="auto"/>
        </w:rPr>
      </w:pPr>
      <w:r w:rsidRPr="00404D21">
        <w:rPr>
          <w:rFonts w:ascii="Times New Roman" w:eastAsia="Calibri" w:hAnsi="Times New Roman" w:cs="Times New Roman"/>
          <w:color w:val="auto"/>
          <w:lang w:eastAsia="en-US"/>
        </w:rPr>
        <w:t xml:space="preserve">Планируется увеличение объемов финансирования Программы до 10% ежегодно с учетом инфляционных процессов в РФ и увеличения объема приносящей доход деятельности. Детальное распределение финансовых средств на конкретные направления развития МАОУ «ООШ </w:t>
      </w:r>
      <w:proofErr w:type="gramStart"/>
      <w:r w:rsidRPr="00404D21">
        <w:rPr>
          <w:rFonts w:ascii="Times New Roman" w:eastAsia="Calibri" w:hAnsi="Times New Roman" w:cs="Times New Roman"/>
          <w:color w:val="auto"/>
          <w:lang w:eastAsia="en-US"/>
        </w:rPr>
        <w:t>с</w:t>
      </w:r>
      <w:proofErr w:type="gramEnd"/>
      <w:r w:rsidRPr="00404D21">
        <w:rPr>
          <w:rFonts w:ascii="Times New Roman" w:eastAsia="Calibri" w:hAnsi="Times New Roman" w:cs="Times New Roman"/>
          <w:color w:val="auto"/>
          <w:lang w:eastAsia="en-US"/>
        </w:rPr>
        <w:t xml:space="preserve">. Степное» станут целесообразными после определения иных проблемных вопросов и приоритетного порядка по их разрешению на локальном уровне по согласованию с учредителем. </w:t>
      </w:r>
      <w:bookmarkStart w:id="7" w:name="bookmark16"/>
    </w:p>
    <w:p w:rsidR="00F32039" w:rsidRPr="00F32039" w:rsidRDefault="00F32039" w:rsidP="00F32039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F32039">
        <w:rPr>
          <w:rFonts w:ascii="Times New Roman" w:eastAsia="Times New Roman" w:hAnsi="Times New Roman" w:cs="Times New Roman"/>
          <w:color w:val="auto"/>
        </w:rPr>
        <w:t>Финансирование на ремонтные мероприятия: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992"/>
        <w:gridCol w:w="1276"/>
        <w:gridCol w:w="992"/>
        <w:gridCol w:w="992"/>
        <w:gridCol w:w="1134"/>
        <w:gridCol w:w="2694"/>
      </w:tblGrid>
      <w:tr w:rsidR="00F32039" w:rsidRPr="00F32039" w:rsidTr="00617FDD">
        <w:tc>
          <w:tcPr>
            <w:tcW w:w="534" w:type="dxa"/>
            <w:vMerge w:val="restart"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№ </w:t>
            </w:r>
            <w:proofErr w:type="gramStart"/>
            <w:r w:rsidRPr="00F32039">
              <w:rPr>
                <w:rFonts w:ascii="Times New Roman" w:eastAsia="Times New Roman" w:hAnsi="Times New Roman" w:cs="Times New Roman"/>
                <w:b/>
                <w:color w:val="auto"/>
              </w:rPr>
              <w:t>п</w:t>
            </w:r>
            <w:proofErr w:type="gramEnd"/>
            <w:r w:rsidRPr="00F32039">
              <w:rPr>
                <w:rFonts w:ascii="Times New Roman" w:eastAsia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b/>
                <w:color w:val="auto"/>
              </w:rPr>
              <w:t>Программные мероприятия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b/>
                <w:color w:val="auto"/>
              </w:rPr>
              <w:t>Необходимое финансирование</w:t>
            </w:r>
          </w:p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b/>
                <w:color w:val="auto"/>
              </w:rPr>
              <w:t>(тыс. руб. ежегодно)</w:t>
            </w:r>
          </w:p>
        </w:tc>
        <w:tc>
          <w:tcPr>
            <w:tcW w:w="2694" w:type="dxa"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b/>
                <w:color w:val="auto"/>
              </w:rPr>
              <w:t>Источник финансирования</w:t>
            </w:r>
          </w:p>
        </w:tc>
      </w:tr>
      <w:tr w:rsidR="00F32039" w:rsidRPr="00F32039" w:rsidTr="00617FDD">
        <w:tc>
          <w:tcPr>
            <w:tcW w:w="534" w:type="dxa"/>
            <w:vMerge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b/>
                <w:color w:val="auto"/>
              </w:rPr>
              <w:t>2019 г.</w:t>
            </w:r>
          </w:p>
        </w:tc>
        <w:tc>
          <w:tcPr>
            <w:tcW w:w="1276" w:type="dxa"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b/>
                <w:color w:val="auto"/>
              </w:rPr>
              <w:t>2020 г.</w:t>
            </w:r>
          </w:p>
        </w:tc>
        <w:tc>
          <w:tcPr>
            <w:tcW w:w="992" w:type="dxa"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b/>
                <w:color w:val="auto"/>
              </w:rPr>
              <w:t>2021 г.</w:t>
            </w:r>
          </w:p>
        </w:tc>
        <w:tc>
          <w:tcPr>
            <w:tcW w:w="992" w:type="dxa"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b/>
                <w:color w:val="auto"/>
              </w:rPr>
              <w:t>2022 г.</w:t>
            </w:r>
          </w:p>
        </w:tc>
        <w:tc>
          <w:tcPr>
            <w:tcW w:w="1134" w:type="dxa"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b/>
                <w:color w:val="auto"/>
              </w:rPr>
              <w:t>2023 г.</w:t>
            </w:r>
          </w:p>
        </w:tc>
        <w:tc>
          <w:tcPr>
            <w:tcW w:w="2694" w:type="dxa"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F32039" w:rsidRPr="00F32039" w:rsidTr="00617FDD">
        <w:tc>
          <w:tcPr>
            <w:tcW w:w="534" w:type="dxa"/>
            <w:shd w:val="clear" w:color="auto" w:fill="auto"/>
          </w:tcPr>
          <w:p w:rsidR="00F32039" w:rsidRPr="00F32039" w:rsidRDefault="00F32039" w:rsidP="00F32039">
            <w:pPr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F32039" w:rsidRPr="00F32039" w:rsidRDefault="00F32039" w:rsidP="00F320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bCs/>
                <w:color w:val="auto"/>
              </w:rPr>
              <w:t>Капитальный ремонт крыши здания школы</w:t>
            </w:r>
          </w:p>
        </w:tc>
        <w:tc>
          <w:tcPr>
            <w:tcW w:w="992" w:type="dxa"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color w:val="auto"/>
              </w:rPr>
              <w:t xml:space="preserve">1,8 </w:t>
            </w:r>
            <w:proofErr w:type="gramStart"/>
            <w:r w:rsidRPr="00F32039">
              <w:rPr>
                <w:rFonts w:ascii="Times New Roman" w:eastAsia="Times New Roman" w:hAnsi="Times New Roman" w:cs="Times New Roman"/>
                <w:color w:val="auto"/>
              </w:rPr>
              <w:t>млн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4" w:type="dxa"/>
            <w:shd w:val="clear" w:color="auto" w:fill="auto"/>
          </w:tcPr>
          <w:p w:rsidR="00F32039" w:rsidRPr="00F32039" w:rsidRDefault="00F32039" w:rsidP="00F320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bCs/>
                <w:color w:val="auto"/>
              </w:rPr>
              <w:t>Бюджетные средства</w:t>
            </w:r>
          </w:p>
        </w:tc>
      </w:tr>
      <w:tr w:rsidR="00F32039" w:rsidRPr="00F32039" w:rsidTr="00617FDD">
        <w:tc>
          <w:tcPr>
            <w:tcW w:w="534" w:type="dxa"/>
            <w:shd w:val="clear" w:color="auto" w:fill="auto"/>
          </w:tcPr>
          <w:p w:rsidR="00F32039" w:rsidRPr="00F32039" w:rsidRDefault="00F32039" w:rsidP="00F32039">
            <w:pPr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F32039" w:rsidRPr="00F32039" w:rsidRDefault="00F32039" w:rsidP="00F320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bCs/>
                <w:color w:val="auto"/>
              </w:rPr>
              <w:t>Ремонт фасада</w:t>
            </w:r>
          </w:p>
        </w:tc>
        <w:tc>
          <w:tcPr>
            <w:tcW w:w="992" w:type="dxa"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color w:val="auto"/>
              </w:rPr>
              <w:t xml:space="preserve">1,0 </w:t>
            </w:r>
            <w:proofErr w:type="gramStart"/>
            <w:r w:rsidRPr="00F32039">
              <w:rPr>
                <w:rFonts w:ascii="Times New Roman" w:eastAsia="Times New Roman" w:hAnsi="Times New Roman" w:cs="Times New Roman"/>
                <w:color w:val="auto"/>
              </w:rPr>
              <w:t>млн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4" w:type="dxa"/>
            <w:shd w:val="clear" w:color="auto" w:fill="auto"/>
          </w:tcPr>
          <w:p w:rsidR="00F32039" w:rsidRPr="00F32039" w:rsidRDefault="00F32039" w:rsidP="00F320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bCs/>
                <w:color w:val="auto"/>
              </w:rPr>
              <w:t>Бюджетные средства</w:t>
            </w:r>
          </w:p>
        </w:tc>
      </w:tr>
      <w:tr w:rsidR="00F32039" w:rsidRPr="00F32039" w:rsidTr="00617FDD">
        <w:tc>
          <w:tcPr>
            <w:tcW w:w="534" w:type="dxa"/>
            <w:shd w:val="clear" w:color="auto" w:fill="auto"/>
          </w:tcPr>
          <w:p w:rsidR="00F32039" w:rsidRPr="00F32039" w:rsidRDefault="00F32039" w:rsidP="00F32039">
            <w:pPr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F32039" w:rsidRPr="00F32039" w:rsidRDefault="00F32039" w:rsidP="00F320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bCs/>
                <w:color w:val="auto"/>
              </w:rPr>
              <w:t>Ремонт пищеблока</w:t>
            </w:r>
          </w:p>
        </w:tc>
        <w:tc>
          <w:tcPr>
            <w:tcW w:w="992" w:type="dxa"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color w:val="auto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4" w:type="dxa"/>
            <w:shd w:val="clear" w:color="auto" w:fill="auto"/>
          </w:tcPr>
          <w:p w:rsidR="00F32039" w:rsidRPr="00F32039" w:rsidRDefault="00F32039" w:rsidP="00F320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bCs/>
                <w:color w:val="auto"/>
              </w:rPr>
              <w:t>Бюджетные  и внебюджетные средства</w:t>
            </w:r>
          </w:p>
        </w:tc>
      </w:tr>
      <w:tr w:rsidR="00F32039" w:rsidRPr="00F32039" w:rsidTr="00617FDD">
        <w:tc>
          <w:tcPr>
            <w:tcW w:w="534" w:type="dxa"/>
            <w:shd w:val="clear" w:color="auto" w:fill="auto"/>
          </w:tcPr>
          <w:p w:rsidR="00F32039" w:rsidRPr="00F32039" w:rsidRDefault="00F32039" w:rsidP="00F32039">
            <w:pPr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F32039" w:rsidRPr="00F32039" w:rsidRDefault="00F32039" w:rsidP="00F320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bCs/>
                <w:color w:val="auto"/>
              </w:rPr>
              <w:t>Замена окон</w:t>
            </w:r>
          </w:p>
        </w:tc>
        <w:tc>
          <w:tcPr>
            <w:tcW w:w="992" w:type="dxa"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color w:val="auto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color w:val="auto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color w:val="auto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color w:val="auto"/>
              </w:rPr>
              <w:t>200</w:t>
            </w:r>
          </w:p>
        </w:tc>
        <w:tc>
          <w:tcPr>
            <w:tcW w:w="2694" w:type="dxa"/>
            <w:shd w:val="clear" w:color="auto" w:fill="auto"/>
          </w:tcPr>
          <w:p w:rsidR="00F32039" w:rsidRPr="00F32039" w:rsidRDefault="00F32039" w:rsidP="00F320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bCs/>
                <w:color w:val="auto"/>
              </w:rPr>
              <w:t>Бюджетные и внебюджетные средства</w:t>
            </w:r>
          </w:p>
        </w:tc>
      </w:tr>
      <w:tr w:rsidR="00F32039" w:rsidRPr="00F32039" w:rsidTr="00617FDD">
        <w:tc>
          <w:tcPr>
            <w:tcW w:w="534" w:type="dxa"/>
            <w:shd w:val="clear" w:color="auto" w:fill="auto"/>
          </w:tcPr>
          <w:p w:rsidR="00F32039" w:rsidRPr="00F32039" w:rsidRDefault="00F32039" w:rsidP="00F32039">
            <w:pPr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F32039" w:rsidRPr="00F32039" w:rsidRDefault="00F32039" w:rsidP="00F320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bCs/>
                <w:color w:val="auto"/>
              </w:rPr>
              <w:t>Замена линолеума в коридорах 1,2 этажей</w:t>
            </w:r>
          </w:p>
        </w:tc>
        <w:tc>
          <w:tcPr>
            <w:tcW w:w="992" w:type="dxa"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4" w:type="dxa"/>
            <w:shd w:val="clear" w:color="auto" w:fill="auto"/>
          </w:tcPr>
          <w:p w:rsidR="00F32039" w:rsidRPr="00F32039" w:rsidRDefault="00F32039" w:rsidP="00F320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bCs/>
                <w:color w:val="auto"/>
              </w:rPr>
              <w:t>Бюджетные и внебюджетные средства</w:t>
            </w:r>
          </w:p>
        </w:tc>
      </w:tr>
      <w:tr w:rsidR="00F32039" w:rsidRPr="00F32039" w:rsidTr="00617FDD">
        <w:tc>
          <w:tcPr>
            <w:tcW w:w="534" w:type="dxa"/>
            <w:shd w:val="clear" w:color="auto" w:fill="auto"/>
          </w:tcPr>
          <w:p w:rsidR="00F32039" w:rsidRPr="00F32039" w:rsidRDefault="00F32039" w:rsidP="00F32039">
            <w:pPr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F32039" w:rsidRPr="00F32039" w:rsidRDefault="00F32039" w:rsidP="00F320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bCs/>
                <w:color w:val="auto"/>
              </w:rPr>
              <w:t>Замена линолеума в кабинетах</w:t>
            </w:r>
          </w:p>
        </w:tc>
        <w:tc>
          <w:tcPr>
            <w:tcW w:w="992" w:type="dxa"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2694" w:type="dxa"/>
            <w:shd w:val="clear" w:color="auto" w:fill="auto"/>
          </w:tcPr>
          <w:p w:rsidR="00F32039" w:rsidRPr="00F32039" w:rsidRDefault="00F32039" w:rsidP="00F320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bCs/>
                <w:color w:val="auto"/>
              </w:rPr>
              <w:t>Бюджетные  и внебюджетные средства</w:t>
            </w:r>
          </w:p>
        </w:tc>
      </w:tr>
      <w:tr w:rsidR="00F32039" w:rsidRPr="00F32039" w:rsidTr="00617FDD">
        <w:tc>
          <w:tcPr>
            <w:tcW w:w="534" w:type="dxa"/>
            <w:shd w:val="clear" w:color="auto" w:fill="auto"/>
          </w:tcPr>
          <w:p w:rsidR="00F32039" w:rsidRPr="00F32039" w:rsidRDefault="00F32039" w:rsidP="00F32039">
            <w:pPr>
              <w:numPr>
                <w:ilvl w:val="0"/>
                <w:numId w:val="20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F32039" w:rsidRPr="00F32039" w:rsidRDefault="00F32039" w:rsidP="00F320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bCs/>
                <w:color w:val="auto"/>
              </w:rPr>
              <w:t>Замена освещения в здании</w:t>
            </w:r>
          </w:p>
        </w:tc>
        <w:tc>
          <w:tcPr>
            <w:tcW w:w="992" w:type="dxa"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F32039" w:rsidRPr="00F32039" w:rsidRDefault="00F32039" w:rsidP="00F320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bCs/>
                <w:color w:val="auto"/>
              </w:rPr>
              <w:t>Бюджетные и внебюджетные средства</w:t>
            </w:r>
          </w:p>
        </w:tc>
      </w:tr>
      <w:tr w:rsidR="00F32039" w:rsidRPr="00F32039" w:rsidTr="00617FDD">
        <w:tc>
          <w:tcPr>
            <w:tcW w:w="534" w:type="dxa"/>
            <w:shd w:val="clear" w:color="auto" w:fill="auto"/>
          </w:tcPr>
          <w:p w:rsidR="00F32039" w:rsidRPr="00F32039" w:rsidRDefault="00F32039" w:rsidP="00F3203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F32039" w:rsidRPr="00F32039" w:rsidRDefault="00F32039" w:rsidP="00F320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b/>
                <w:color w:val="auto"/>
              </w:rPr>
              <w:t>3,45</w:t>
            </w:r>
            <w:proofErr w:type="gramStart"/>
            <w:r w:rsidRPr="00F32039">
              <w:rPr>
                <w:rFonts w:ascii="Times New Roman" w:eastAsia="Times New Roman" w:hAnsi="Times New Roman" w:cs="Times New Roman"/>
                <w:b/>
                <w:color w:val="auto"/>
              </w:rPr>
              <w:t>млн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b/>
                <w:color w:val="auto"/>
              </w:rPr>
              <w:t>450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b/>
                <w:color w:val="auto"/>
              </w:rPr>
              <w:t>280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32039" w:rsidRPr="00F32039" w:rsidRDefault="00F32039" w:rsidP="00F3203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2039">
              <w:rPr>
                <w:rFonts w:ascii="Times New Roman" w:eastAsia="Times New Roman" w:hAnsi="Times New Roman" w:cs="Times New Roman"/>
                <w:b/>
                <w:color w:val="auto"/>
              </w:rPr>
              <w:t>235</w:t>
            </w:r>
          </w:p>
        </w:tc>
        <w:tc>
          <w:tcPr>
            <w:tcW w:w="2694" w:type="dxa"/>
            <w:shd w:val="clear" w:color="auto" w:fill="auto"/>
          </w:tcPr>
          <w:p w:rsidR="00F32039" w:rsidRPr="00F32039" w:rsidRDefault="00F32039" w:rsidP="00F320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461B62" w:rsidRPr="00404D21" w:rsidRDefault="00AE5D23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  <w:r w:rsidRPr="00404D21">
        <w:rPr>
          <w:rFonts w:ascii="Times New Roman" w:hAnsi="Times New Roman" w:cs="Times New Roman"/>
          <w:b/>
          <w:color w:val="auto"/>
        </w:rPr>
        <w:lastRenderedPageBreak/>
        <w:t>V</w:t>
      </w:r>
      <w:r w:rsidR="00AC3CD2" w:rsidRPr="00404D21">
        <w:rPr>
          <w:rFonts w:ascii="Times New Roman" w:hAnsi="Times New Roman" w:cs="Times New Roman"/>
          <w:b/>
          <w:color w:val="auto"/>
          <w:lang w:val="en-US"/>
        </w:rPr>
        <w:t>I</w:t>
      </w:r>
      <w:r w:rsidRPr="00404D21">
        <w:rPr>
          <w:rFonts w:ascii="Times New Roman" w:hAnsi="Times New Roman" w:cs="Times New Roman"/>
          <w:b/>
          <w:color w:val="auto"/>
        </w:rPr>
        <w:t>. ИНДИКАТОРЫ ПОДПРОГРАММ</w:t>
      </w:r>
      <w:bookmarkEnd w:id="7"/>
    </w:p>
    <w:p w:rsidR="00461B62" w:rsidRPr="00404D21" w:rsidRDefault="00AE5D23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В Программе развития определены следующие 6 подпрограмм:</w:t>
      </w:r>
    </w:p>
    <w:p w:rsidR="00461B62" w:rsidRPr="00404D21" w:rsidRDefault="00460E90" w:rsidP="0041276B">
      <w:pPr>
        <w:pStyle w:val="aff0"/>
        <w:numPr>
          <w:ilvl w:val="0"/>
          <w:numId w:val="1"/>
        </w:num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Развитие о</w:t>
      </w:r>
      <w:r w:rsidR="00AE5D23" w:rsidRPr="00404D21">
        <w:rPr>
          <w:rFonts w:ascii="Times New Roman" w:hAnsi="Times New Roman" w:cs="Times New Roman"/>
          <w:color w:val="auto"/>
        </w:rPr>
        <w:t>бще</w:t>
      </w:r>
      <w:r w:rsidRPr="00404D21">
        <w:rPr>
          <w:rFonts w:ascii="Times New Roman" w:hAnsi="Times New Roman" w:cs="Times New Roman"/>
          <w:color w:val="auto"/>
        </w:rPr>
        <w:t>го</w:t>
      </w:r>
      <w:r w:rsidR="00AE5D23" w:rsidRPr="00404D21">
        <w:rPr>
          <w:rFonts w:ascii="Times New Roman" w:hAnsi="Times New Roman" w:cs="Times New Roman"/>
          <w:color w:val="auto"/>
        </w:rPr>
        <w:t xml:space="preserve"> образовани</w:t>
      </w:r>
      <w:r w:rsidRPr="00404D21">
        <w:rPr>
          <w:rFonts w:ascii="Times New Roman" w:hAnsi="Times New Roman" w:cs="Times New Roman"/>
          <w:color w:val="auto"/>
        </w:rPr>
        <w:t>я</w:t>
      </w:r>
      <w:r w:rsidR="00AE5D23" w:rsidRPr="00404D21">
        <w:rPr>
          <w:rFonts w:ascii="Times New Roman" w:hAnsi="Times New Roman" w:cs="Times New Roman"/>
          <w:color w:val="auto"/>
        </w:rPr>
        <w:t>.</w:t>
      </w:r>
    </w:p>
    <w:p w:rsidR="00460E90" w:rsidRPr="00404D21" w:rsidRDefault="00AE5D23" w:rsidP="0041276B">
      <w:pPr>
        <w:pStyle w:val="aff0"/>
        <w:numPr>
          <w:ilvl w:val="0"/>
          <w:numId w:val="1"/>
        </w:num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Дополнительное образование детей.</w:t>
      </w:r>
    </w:p>
    <w:p w:rsidR="00460E90" w:rsidRPr="00404D21" w:rsidRDefault="00460E90" w:rsidP="0041276B">
      <w:pPr>
        <w:pStyle w:val="aff0"/>
        <w:numPr>
          <w:ilvl w:val="0"/>
          <w:numId w:val="1"/>
        </w:numPr>
        <w:ind w:left="142" w:firstLine="284"/>
        <w:rPr>
          <w:rFonts w:ascii="Times New Roman" w:hAnsi="Times New Roman" w:cs="Times New Roman"/>
          <w:color w:val="auto"/>
        </w:rPr>
      </w:pPr>
      <w:proofErr w:type="spellStart"/>
      <w:r w:rsidRPr="00404D21">
        <w:rPr>
          <w:rFonts w:ascii="Times New Roman" w:hAnsi="Times New Roman" w:cs="Times New Roman"/>
          <w:color w:val="auto"/>
        </w:rPr>
        <w:t>Здоровьеформирующая</w:t>
      </w:r>
      <w:proofErr w:type="spellEnd"/>
      <w:r w:rsidRPr="00404D21">
        <w:rPr>
          <w:rFonts w:ascii="Times New Roman" w:hAnsi="Times New Roman" w:cs="Times New Roman"/>
          <w:color w:val="auto"/>
        </w:rPr>
        <w:t xml:space="preserve"> среда в дошкольных группах</w:t>
      </w:r>
    </w:p>
    <w:p w:rsidR="00461B62" w:rsidRPr="00404D21" w:rsidRDefault="00AE5D23" w:rsidP="0041276B">
      <w:pPr>
        <w:pStyle w:val="aff0"/>
        <w:numPr>
          <w:ilvl w:val="0"/>
          <w:numId w:val="1"/>
        </w:num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Воспитательная работа.</w:t>
      </w:r>
    </w:p>
    <w:p w:rsidR="00461B62" w:rsidRPr="00404D21" w:rsidRDefault="00AE5D23" w:rsidP="0041276B">
      <w:pPr>
        <w:pStyle w:val="aff0"/>
        <w:numPr>
          <w:ilvl w:val="0"/>
          <w:numId w:val="1"/>
        </w:num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Оценка качества образования.</w:t>
      </w:r>
    </w:p>
    <w:p w:rsidR="00461B62" w:rsidRPr="00404D21" w:rsidRDefault="00AE5D23" w:rsidP="0041276B">
      <w:pPr>
        <w:pStyle w:val="aff0"/>
        <w:numPr>
          <w:ilvl w:val="0"/>
          <w:numId w:val="1"/>
        </w:num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Кадровый потенциал.</w:t>
      </w:r>
    </w:p>
    <w:p w:rsidR="00461B62" w:rsidRPr="00404D21" w:rsidRDefault="00AE5D23" w:rsidP="0041276B">
      <w:pPr>
        <w:pStyle w:val="aff0"/>
        <w:numPr>
          <w:ilvl w:val="0"/>
          <w:numId w:val="1"/>
        </w:num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Информатизация школы.</w:t>
      </w:r>
    </w:p>
    <w:tbl>
      <w:tblPr>
        <w:tblW w:w="100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4322"/>
        <w:gridCol w:w="4825"/>
      </w:tblGrid>
      <w:tr w:rsidR="00461B62" w:rsidRPr="00404D21" w:rsidTr="001A64A8">
        <w:trPr>
          <w:trHeight w:val="58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B062DA">
            <w:pPr>
              <w:ind w:left="142" w:hanging="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 xml:space="preserve">№ </w:t>
            </w:r>
            <w:proofErr w:type="gramStart"/>
            <w:r w:rsidRPr="00404D21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  <w:r w:rsidRPr="00404D21">
              <w:rPr>
                <w:rFonts w:ascii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1B643E">
            <w:pPr>
              <w:ind w:left="142" w:firstLine="3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Индикатор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24470C">
            <w:pPr>
              <w:ind w:left="142" w:right="71" w:firstLine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Характеристика</w:t>
            </w:r>
          </w:p>
        </w:tc>
      </w:tr>
      <w:tr w:rsidR="00461B62" w:rsidRPr="00404D21" w:rsidTr="001A64A8">
        <w:trPr>
          <w:trHeight w:val="288"/>
          <w:jc w:val="center"/>
        </w:trPr>
        <w:tc>
          <w:tcPr>
            <w:tcW w:w="10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460E90">
            <w:pPr>
              <w:ind w:left="142" w:right="71" w:firstLine="3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1. Подпрограмма «</w:t>
            </w:r>
            <w:r w:rsidR="00460E90" w:rsidRPr="00404D21">
              <w:rPr>
                <w:rFonts w:ascii="Times New Roman" w:hAnsi="Times New Roman" w:cs="Times New Roman"/>
                <w:b/>
                <w:color w:val="auto"/>
              </w:rPr>
              <w:t>Развитие о</w:t>
            </w:r>
            <w:r w:rsidRPr="00404D21">
              <w:rPr>
                <w:rFonts w:ascii="Times New Roman" w:hAnsi="Times New Roman" w:cs="Times New Roman"/>
                <w:b/>
                <w:color w:val="auto"/>
              </w:rPr>
              <w:t>бще</w:t>
            </w:r>
            <w:r w:rsidR="00460E90" w:rsidRPr="00404D21">
              <w:rPr>
                <w:rFonts w:ascii="Times New Roman" w:hAnsi="Times New Roman" w:cs="Times New Roman"/>
                <w:b/>
                <w:color w:val="auto"/>
              </w:rPr>
              <w:t>го</w:t>
            </w:r>
            <w:r w:rsidRPr="00404D21">
              <w:rPr>
                <w:rFonts w:ascii="Times New Roman" w:hAnsi="Times New Roman" w:cs="Times New Roman"/>
                <w:b/>
                <w:color w:val="auto"/>
              </w:rPr>
              <w:t xml:space="preserve"> образовани</w:t>
            </w:r>
            <w:r w:rsidR="00460E90" w:rsidRPr="00404D21">
              <w:rPr>
                <w:rFonts w:ascii="Times New Roman" w:hAnsi="Times New Roman" w:cs="Times New Roman"/>
                <w:b/>
                <w:color w:val="auto"/>
              </w:rPr>
              <w:t>я</w:t>
            </w:r>
            <w:r w:rsidRPr="00404D21">
              <w:rPr>
                <w:rFonts w:ascii="Times New Roman" w:hAnsi="Times New Roman" w:cs="Times New Roman"/>
                <w:b/>
                <w:color w:val="auto"/>
              </w:rPr>
              <w:t>»</w:t>
            </w:r>
          </w:p>
        </w:tc>
      </w:tr>
      <w:tr w:rsidR="00461B62" w:rsidRPr="00404D21" w:rsidTr="001A64A8">
        <w:trPr>
          <w:trHeight w:val="71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B062DA">
            <w:pPr>
              <w:ind w:left="142" w:hanging="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1.1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1B643E">
            <w:pPr>
              <w:ind w:left="142" w:firstLine="36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Процент загруженности школы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24470C">
            <w:pPr>
              <w:ind w:left="142" w:right="71" w:firstLine="11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Индикатор характеризует удовлетво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 xml:space="preserve">ренность населения </w:t>
            </w:r>
            <w:proofErr w:type="gramStart"/>
            <w:r w:rsidR="0022397E" w:rsidRPr="00404D21">
              <w:rPr>
                <w:rFonts w:ascii="Times New Roman" w:hAnsi="Times New Roman" w:cs="Times New Roman"/>
                <w:color w:val="auto"/>
              </w:rPr>
              <w:t>с</w:t>
            </w:r>
            <w:proofErr w:type="gramEnd"/>
            <w:r w:rsidR="0022397E" w:rsidRPr="00404D21">
              <w:rPr>
                <w:rFonts w:ascii="Times New Roman" w:hAnsi="Times New Roman" w:cs="Times New Roman"/>
                <w:color w:val="auto"/>
              </w:rPr>
              <w:t>. Степное</w:t>
            </w:r>
            <w:r w:rsidRPr="00404D21">
              <w:rPr>
                <w:rFonts w:ascii="Times New Roman" w:hAnsi="Times New Roman" w:cs="Times New Roman"/>
                <w:color w:val="auto"/>
              </w:rPr>
              <w:t xml:space="preserve"> качеством и доступностью школьного образования</w:t>
            </w:r>
          </w:p>
        </w:tc>
      </w:tr>
      <w:tr w:rsidR="00461B62" w:rsidRPr="00404D21" w:rsidTr="001A64A8">
        <w:trPr>
          <w:trHeight w:val="85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B062DA">
            <w:pPr>
              <w:ind w:left="142" w:hanging="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1.2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1C4456" w:rsidP="001B643E">
            <w:pPr>
              <w:ind w:left="142" w:firstLine="36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Доля педагогов школы, участвую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щих в создании банка уроков, соответствующих требованиям ФГОС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B62" w:rsidRPr="00404D21" w:rsidRDefault="00AE5D23" w:rsidP="0024470C">
            <w:pPr>
              <w:ind w:left="142" w:right="71" w:firstLine="11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Индикаторы характеризуют эффек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тивность  реализации ФГОС в школе и районе</w:t>
            </w:r>
          </w:p>
        </w:tc>
      </w:tr>
      <w:tr w:rsidR="00461B62" w:rsidRPr="00404D21" w:rsidTr="001A64A8">
        <w:trPr>
          <w:trHeight w:val="293"/>
          <w:jc w:val="center"/>
        </w:trPr>
        <w:tc>
          <w:tcPr>
            <w:tcW w:w="10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1B643E">
            <w:pPr>
              <w:ind w:left="142" w:right="71" w:firstLine="3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2. Подпрограмма «Дополнительное образование детей»</w:t>
            </w:r>
          </w:p>
        </w:tc>
      </w:tr>
      <w:tr w:rsidR="00461B62" w:rsidRPr="00404D21" w:rsidTr="001A64A8">
        <w:trPr>
          <w:trHeight w:val="141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B062DA">
            <w:pPr>
              <w:ind w:left="142" w:hanging="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2.1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1B643E">
            <w:pPr>
              <w:ind w:left="142" w:firstLine="36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Доля педагогов, обновивших со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держание и технологии дополни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тельного образования в целях обеспечения введения и реализа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ции ФГОС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</w:rPr>
              <w:t xml:space="preserve"> (%)</w:t>
            </w:r>
            <w:proofErr w:type="gramEnd"/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24470C">
            <w:pPr>
              <w:ind w:left="142" w:right="71" w:firstLine="11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Индикатор характеризует эффектив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ность использования ресурсов допол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нительного образования при введении и реализации ФГОС</w:t>
            </w:r>
          </w:p>
        </w:tc>
      </w:tr>
      <w:tr w:rsidR="00461B62" w:rsidRPr="00404D21" w:rsidTr="001A64A8">
        <w:trPr>
          <w:trHeight w:val="83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B062DA">
            <w:pPr>
              <w:ind w:left="142" w:hanging="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2.2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1B643E">
            <w:pPr>
              <w:ind w:left="142" w:firstLine="36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Доля 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</w:rPr>
              <w:t>обучающихся</w:t>
            </w:r>
            <w:proofErr w:type="gramEnd"/>
            <w:r w:rsidRPr="00404D21">
              <w:rPr>
                <w:rFonts w:ascii="Times New Roman" w:hAnsi="Times New Roman" w:cs="Times New Roman"/>
                <w:color w:val="auto"/>
              </w:rPr>
              <w:t xml:space="preserve"> по более чем одной образовательной програм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ме дополнительного образования (%)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24470C">
            <w:pPr>
              <w:ind w:left="142" w:right="71" w:firstLine="11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Индикатор характеризует доступность дополнительного образования</w:t>
            </w:r>
          </w:p>
        </w:tc>
      </w:tr>
      <w:tr w:rsidR="00461B62" w:rsidRPr="00404D21" w:rsidTr="001A64A8">
        <w:trPr>
          <w:trHeight w:val="113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B062DA">
            <w:pPr>
              <w:ind w:left="142" w:hanging="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2.3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22397E" w:rsidP="001B643E">
            <w:pPr>
              <w:ind w:left="142" w:firstLine="36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Количество программ дополни</w:t>
            </w:r>
            <w:r w:rsidR="00AE5D23" w:rsidRPr="00404D21">
              <w:rPr>
                <w:rFonts w:ascii="Times New Roman" w:hAnsi="Times New Roman" w:cs="Times New Roman"/>
                <w:color w:val="auto"/>
              </w:rPr>
              <w:t>тельного образования, ориентиро</w:t>
            </w:r>
            <w:r w:rsidR="00AE5D23" w:rsidRPr="00404D21">
              <w:rPr>
                <w:rFonts w:ascii="Times New Roman" w:hAnsi="Times New Roman" w:cs="Times New Roman"/>
                <w:color w:val="auto"/>
              </w:rPr>
              <w:softHyphen/>
              <w:t>ванных на приобщение детей к техническому творчеству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24470C">
            <w:pPr>
              <w:ind w:left="142" w:right="71" w:firstLine="11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Индикатор характеризует развитие указанного направления дополнитель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ного образования</w:t>
            </w:r>
          </w:p>
        </w:tc>
      </w:tr>
      <w:tr w:rsidR="00774EE9" w:rsidRPr="00404D21" w:rsidTr="001A64A8">
        <w:trPr>
          <w:trHeight w:val="113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9" w:rsidRPr="00404D21" w:rsidRDefault="00774EE9" w:rsidP="00B062DA">
            <w:pPr>
              <w:ind w:left="142" w:hanging="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2.4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9" w:rsidRPr="00404D21" w:rsidRDefault="00774EE9" w:rsidP="001B643E">
            <w:pPr>
              <w:ind w:left="142" w:firstLine="36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Количество образовательных программ дополнительного образования физкультурно-спортивного направления (ед.).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9" w:rsidRPr="00404D21" w:rsidRDefault="00774EE9" w:rsidP="0024470C">
            <w:pPr>
              <w:ind w:left="142" w:right="71" w:firstLine="11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Индикатор характеризует развитие указанного направления дополнитель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ного образования</w:t>
            </w:r>
          </w:p>
        </w:tc>
      </w:tr>
      <w:tr w:rsidR="000E33D7" w:rsidRPr="00404D21" w:rsidTr="00460E90">
        <w:trPr>
          <w:trHeight w:val="276"/>
          <w:jc w:val="center"/>
        </w:trPr>
        <w:tc>
          <w:tcPr>
            <w:tcW w:w="10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90" w:rsidRPr="00404D21" w:rsidRDefault="00460E90" w:rsidP="00460E90">
            <w:pPr>
              <w:pStyle w:val="aff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3. Подпрограмма «</w:t>
            </w:r>
            <w:proofErr w:type="spellStart"/>
            <w:r w:rsidRPr="00404D21">
              <w:rPr>
                <w:rFonts w:ascii="Times New Roman" w:hAnsi="Times New Roman" w:cs="Times New Roman"/>
                <w:color w:val="auto"/>
              </w:rPr>
              <w:t>Здоровьеформирующая</w:t>
            </w:r>
            <w:proofErr w:type="spellEnd"/>
            <w:r w:rsidRPr="00404D21">
              <w:rPr>
                <w:rFonts w:ascii="Times New Roman" w:hAnsi="Times New Roman" w:cs="Times New Roman"/>
                <w:color w:val="auto"/>
              </w:rPr>
              <w:t xml:space="preserve"> среда в дошкольных группах</w:t>
            </w:r>
            <w:r w:rsidRPr="00404D21">
              <w:rPr>
                <w:rFonts w:ascii="Times New Roman" w:hAnsi="Times New Roman" w:cs="Times New Roman"/>
                <w:b/>
                <w:color w:val="auto"/>
              </w:rPr>
              <w:t>»</w:t>
            </w:r>
          </w:p>
        </w:tc>
      </w:tr>
      <w:tr w:rsidR="00774EE9" w:rsidRPr="00404D21" w:rsidTr="00774EE9">
        <w:trPr>
          <w:trHeight w:val="83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90" w:rsidRPr="00404D21" w:rsidRDefault="00460E90" w:rsidP="00B062DA">
            <w:pPr>
              <w:ind w:left="142" w:hanging="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3.1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90" w:rsidRPr="00404D21" w:rsidRDefault="000E33D7" w:rsidP="000E33D7">
            <w:pPr>
              <w:ind w:left="14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  <w:kern w:val="1"/>
              </w:rPr>
              <w:t>Доля оборудования для развития двигательных навыков в проведении занятий физической культурой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  <w:kern w:val="1"/>
              </w:rPr>
              <w:t xml:space="preserve"> (%)</w:t>
            </w:r>
            <w:proofErr w:type="gramEnd"/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90" w:rsidRPr="00404D21" w:rsidRDefault="00774EE9" w:rsidP="00774EE9">
            <w:pPr>
              <w:ind w:left="142" w:right="71" w:firstLine="11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Индикатор характеризует развитие физической культуры в структурном подразделении.</w:t>
            </w:r>
          </w:p>
        </w:tc>
      </w:tr>
      <w:tr w:rsidR="00774EE9" w:rsidRPr="00404D21" w:rsidTr="001A64A8">
        <w:trPr>
          <w:trHeight w:val="113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90" w:rsidRPr="00404D21" w:rsidRDefault="00460E90" w:rsidP="00B062DA">
            <w:pPr>
              <w:ind w:left="142" w:hanging="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3.2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90" w:rsidRPr="00404D21" w:rsidRDefault="00774EE9" w:rsidP="00774EE9">
            <w:pPr>
              <w:ind w:left="14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  <w:kern w:val="1"/>
              </w:rPr>
              <w:t>Доля семей воспитанников участвующих в формировании стойкой мотивации на поддержание здорового образа жизни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  <w:kern w:val="1"/>
              </w:rPr>
              <w:t xml:space="preserve"> (%)</w:t>
            </w:r>
            <w:proofErr w:type="gramEnd"/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E90" w:rsidRPr="00404D21" w:rsidRDefault="00774EE9" w:rsidP="00774EE9">
            <w:pPr>
              <w:ind w:left="142" w:right="71" w:firstLine="11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Индикатор характеризует уровень воспитания ЗОЖ</w:t>
            </w:r>
          </w:p>
        </w:tc>
      </w:tr>
      <w:tr w:rsidR="00AC46DD" w:rsidRPr="00404D21" w:rsidTr="001A64A8">
        <w:trPr>
          <w:trHeight w:val="113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6DD" w:rsidRPr="00404D21" w:rsidRDefault="00AC46DD" w:rsidP="00B062DA">
            <w:pPr>
              <w:ind w:left="142" w:hanging="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3.3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6DD" w:rsidRPr="00404D21" w:rsidRDefault="00DC127E" w:rsidP="00DC127E">
            <w:pPr>
              <w:ind w:left="142"/>
              <w:rPr>
                <w:rFonts w:ascii="Times New Roman" w:hAnsi="Times New Roman" w:cs="Times New Roman"/>
                <w:color w:val="auto"/>
                <w:kern w:val="1"/>
              </w:rPr>
            </w:pPr>
            <w:r w:rsidRPr="00404D21">
              <w:rPr>
                <w:rFonts w:ascii="Times New Roman" w:hAnsi="Times New Roman" w:cs="Times New Roman"/>
                <w:color w:val="auto"/>
                <w:kern w:val="1"/>
              </w:rPr>
              <w:t xml:space="preserve">Процент соответствия </w:t>
            </w:r>
            <w:r w:rsidR="00AC46DD" w:rsidRPr="00404D21">
              <w:rPr>
                <w:rFonts w:ascii="Times New Roman" w:hAnsi="Times New Roman" w:cs="Times New Roman"/>
                <w:color w:val="auto"/>
                <w:kern w:val="1"/>
              </w:rPr>
              <w:t>педагог</w:t>
            </w:r>
            <w:r w:rsidRPr="00404D21">
              <w:rPr>
                <w:rFonts w:ascii="Times New Roman" w:hAnsi="Times New Roman" w:cs="Times New Roman"/>
                <w:color w:val="auto"/>
                <w:kern w:val="1"/>
              </w:rPr>
              <w:t>ов</w:t>
            </w:r>
            <w:r w:rsidR="00AC46DD" w:rsidRPr="00404D21">
              <w:rPr>
                <w:rFonts w:ascii="Times New Roman" w:hAnsi="Times New Roman" w:cs="Times New Roman"/>
                <w:color w:val="auto"/>
                <w:kern w:val="1"/>
              </w:rPr>
              <w:t xml:space="preserve"> в вопросах </w:t>
            </w:r>
            <w:proofErr w:type="spellStart"/>
            <w:r w:rsidR="00AC46DD" w:rsidRPr="00404D21">
              <w:rPr>
                <w:rFonts w:ascii="Times New Roman" w:hAnsi="Times New Roman" w:cs="Times New Roman"/>
                <w:color w:val="auto"/>
                <w:kern w:val="1"/>
              </w:rPr>
              <w:t>здоровьесбережения</w:t>
            </w:r>
            <w:proofErr w:type="spellEnd"/>
            <w:r w:rsidR="00AC46DD" w:rsidRPr="00404D21">
              <w:rPr>
                <w:rFonts w:ascii="Times New Roman" w:hAnsi="Times New Roman" w:cs="Times New Roman"/>
                <w:color w:val="auto"/>
                <w:kern w:val="1"/>
              </w:rPr>
              <w:t xml:space="preserve"> и практических навыков в организации двигательной деятельности дошкольников.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6DD" w:rsidRPr="00404D21" w:rsidRDefault="00DC127E" w:rsidP="00DC127E">
            <w:pPr>
              <w:ind w:left="142" w:right="71" w:firstLine="11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Индикатор характеризует  уровень </w:t>
            </w:r>
            <w:proofErr w:type="spellStart"/>
            <w:r w:rsidRPr="00404D21">
              <w:rPr>
                <w:rFonts w:ascii="Times New Roman" w:hAnsi="Times New Roman" w:cs="Times New Roman"/>
                <w:color w:val="auto"/>
                <w:kern w:val="1"/>
              </w:rPr>
              <w:t>здоровьесбережения</w:t>
            </w:r>
            <w:proofErr w:type="spellEnd"/>
            <w:r w:rsidRPr="00404D21">
              <w:rPr>
                <w:rFonts w:ascii="Times New Roman" w:hAnsi="Times New Roman" w:cs="Times New Roman"/>
                <w:color w:val="auto"/>
              </w:rPr>
              <w:t xml:space="preserve"> в структурном подразделении.</w:t>
            </w:r>
          </w:p>
        </w:tc>
      </w:tr>
      <w:tr w:rsidR="00461B62" w:rsidRPr="00404D21" w:rsidTr="001A64A8">
        <w:trPr>
          <w:trHeight w:val="293"/>
          <w:jc w:val="center"/>
        </w:trPr>
        <w:tc>
          <w:tcPr>
            <w:tcW w:w="10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460E90" w:rsidP="001B643E">
            <w:pPr>
              <w:ind w:left="142" w:right="71" w:firstLine="3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="00AE5D23" w:rsidRPr="00404D21">
              <w:rPr>
                <w:rFonts w:ascii="Times New Roman" w:hAnsi="Times New Roman" w:cs="Times New Roman"/>
                <w:b/>
                <w:color w:val="auto"/>
              </w:rPr>
              <w:t>. Подпрограмма «Воспитательная работа»</w:t>
            </w:r>
          </w:p>
        </w:tc>
      </w:tr>
      <w:tr w:rsidR="00461B62" w:rsidRPr="00404D21" w:rsidTr="001A64A8">
        <w:trPr>
          <w:trHeight w:val="85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460E90" w:rsidP="00B062DA">
            <w:pPr>
              <w:ind w:left="142" w:hanging="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lastRenderedPageBreak/>
              <w:t>4</w:t>
            </w:r>
            <w:r w:rsidR="00AE5D23" w:rsidRPr="00404D21">
              <w:rPr>
                <w:rFonts w:ascii="Times New Roman" w:hAnsi="Times New Roman" w:cs="Times New Roman"/>
                <w:color w:val="auto"/>
              </w:rPr>
              <w:t>.1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1B643E">
            <w:pPr>
              <w:ind w:left="142" w:firstLine="36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Доля учащихся, включенных в ра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боту органов самоуправления раз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ного уровня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</w:rPr>
              <w:t xml:space="preserve"> (%)</w:t>
            </w:r>
            <w:proofErr w:type="gramEnd"/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24470C">
            <w:pPr>
              <w:ind w:left="142" w:right="71" w:firstLine="11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Индикатор характеризует развитие детского самоуправления в школе</w:t>
            </w:r>
          </w:p>
        </w:tc>
      </w:tr>
      <w:tr w:rsidR="00461B62" w:rsidRPr="00404D21" w:rsidTr="001A64A8">
        <w:trPr>
          <w:trHeight w:val="141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460E90" w:rsidP="00B062DA">
            <w:pPr>
              <w:ind w:left="142" w:hanging="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4</w:t>
            </w:r>
            <w:r w:rsidR="00AE5D23" w:rsidRPr="00404D21">
              <w:rPr>
                <w:rFonts w:ascii="Times New Roman" w:hAnsi="Times New Roman" w:cs="Times New Roman"/>
                <w:color w:val="auto"/>
              </w:rPr>
              <w:t>.2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1B643E">
            <w:pPr>
              <w:ind w:left="142" w:firstLine="36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Доля классов, использующих ре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сурсы семейного воспитания в образовательном процессе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</w:rPr>
              <w:t xml:space="preserve"> (%)</w:t>
            </w:r>
            <w:proofErr w:type="gramEnd"/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24470C">
            <w:pPr>
              <w:ind w:left="142" w:right="71" w:firstLine="11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Индикатор характеризует развитие школьной инфраструктуры, обеспечи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вающей поддержку семейного воспи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тания и активное включение семьи в деятельность школы</w:t>
            </w:r>
          </w:p>
        </w:tc>
      </w:tr>
      <w:tr w:rsidR="00461B62" w:rsidRPr="00404D21" w:rsidTr="001A64A8">
        <w:trPr>
          <w:trHeight w:val="86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460E90" w:rsidP="00B062DA">
            <w:pPr>
              <w:ind w:left="142" w:hanging="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4</w:t>
            </w:r>
            <w:r w:rsidR="00AE5D23" w:rsidRPr="00404D21">
              <w:rPr>
                <w:rFonts w:ascii="Times New Roman" w:hAnsi="Times New Roman" w:cs="Times New Roman"/>
                <w:color w:val="auto"/>
              </w:rPr>
              <w:t>.3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1B643E">
            <w:pPr>
              <w:ind w:left="142" w:firstLine="36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Доля классов, </w:t>
            </w:r>
            <w:r w:rsidR="003E0BF7" w:rsidRPr="00404D21">
              <w:rPr>
                <w:rFonts w:ascii="Times New Roman" w:hAnsi="Times New Roman" w:cs="Times New Roman"/>
                <w:color w:val="auto"/>
              </w:rPr>
              <w:t>включенных в соци</w:t>
            </w:r>
            <w:r w:rsidRPr="00404D21">
              <w:rPr>
                <w:rFonts w:ascii="Times New Roman" w:hAnsi="Times New Roman" w:cs="Times New Roman"/>
                <w:color w:val="auto"/>
              </w:rPr>
              <w:t>альное партнерство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</w:rPr>
              <w:t xml:space="preserve"> (%)</w:t>
            </w:r>
            <w:proofErr w:type="gramEnd"/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24470C">
            <w:pPr>
              <w:ind w:left="142" w:right="71" w:firstLine="11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Индикатор характеризует развитие со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циального партнерства в воспитатель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ных целях</w:t>
            </w:r>
          </w:p>
        </w:tc>
      </w:tr>
      <w:tr w:rsidR="00461B62" w:rsidRPr="00404D21" w:rsidTr="001A64A8">
        <w:trPr>
          <w:trHeight w:val="298"/>
          <w:jc w:val="center"/>
        </w:trPr>
        <w:tc>
          <w:tcPr>
            <w:tcW w:w="10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460E90" w:rsidP="001B643E">
            <w:pPr>
              <w:ind w:left="142" w:right="71" w:firstLine="3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AE5D23" w:rsidRPr="00404D21">
              <w:rPr>
                <w:rFonts w:ascii="Times New Roman" w:hAnsi="Times New Roman" w:cs="Times New Roman"/>
                <w:b/>
                <w:color w:val="auto"/>
              </w:rPr>
              <w:t>. Подпрограмма «Оценка качества образования»</w:t>
            </w:r>
          </w:p>
        </w:tc>
      </w:tr>
      <w:tr w:rsidR="00461B62" w:rsidRPr="00404D21" w:rsidTr="001A64A8">
        <w:trPr>
          <w:trHeight w:val="85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460E90" w:rsidP="00B062DA">
            <w:pPr>
              <w:ind w:left="142" w:hanging="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5</w:t>
            </w:r>
            <w:r w:rsidR="00AE5D23" w:rsidRPr="00404D21">
              <w:rPr>
                <w:rFonts w:ascii="Times New Roman" w:hAnsi="Times New Roman" w:cs="Times New Roman"/>
                <w:color w:val="auto"/>
              </w:rPr>
              <w:t>.1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1B643E">
            <w:pPr>
              <w:ind w:left="142" w:firstLine="36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Количество областей оценки каче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ства, обеспеченных критериями и показателями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B62" w:rsidRPr="00404D21" w:rsidRDefault="00AE5D23" w:rsidP="0024470C">
            <w:pPr>
              <w:ind w:left="142" w:right="71" w:firstLine="11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Индикаторы характеризуют развитие школьной системы оценки качества образования</w:t>
            </w:r>
          </w:p>
        </w:tc>
      </w:tr>
      <w:tr w:rsidR="00461B62" w:rsidRPr="00404D21" w:rsidTr="001A64A8">
        <w:trPr>
          <w:trHeight w:val="85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460E90" w:rsidP="00B062DA">
            <w:pPr>
              <w:ind w:left="142" w:hanging="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5</w:t>
            </w:r>
            <w:r w:rsidR="00AE5D23" w:rsidRPr="00404D21">
              <w:rPr>
                <w:rFonts w:ascii="Times New Roman" w:hAnsi="Times New Roman" w:cs="Times New Roman"/>
                <w:color w:val="auto"/>
              </w:rPr>
              <w:t>.2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1B643E">
            <w:pPr>
              <w:ind w:left="142" w:firstLine="36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Количество областей оценки каче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ства, обеспеченных процедурами оценки качества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461B62" w:rsidP="0024470C">
            <w:pPr>
              <w:ind w:left="142" w:right="71" w:firstLine="11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1B62" w:rsidRPr="00404D21" w:rsidTr="001A64A8">
        <w:trPr>
          <w:trHeight w:val="113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460E90" w:rsidP="00B062DA">
            <w:pPr>
              <w:ind w:left="142" w:hanging="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5</w:t>
            </w:r>
            <w:r w:rsidR="00AE5D23" w:rsidRPr="00404D21">
              <w:rPr>
                <w:rFonts w:ascii="Times New Roman" w:hAnsi="Times New Roman" w:cs="Times New Roman"/>
                <w:color w:val="auto"/>
              </w:rPr>
              <w:t>.3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07263" w:rsidP="001B643E">
            <w:pPr>
              <w:ind w:left="142" w:firstLine="36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Количество посещений информа</w:t>
            </w:r>
            <w:r w:rsidR="00AE5D23" w:rsidRPr="00404D21">
              <w:rPr>
                <w:rFonts w:ascii="Times New Roman" w:hAnsi="Times New Roman" w:cs="Times New Roman"/>
                <w:color w:val="auto"/>
              </w:rPr>
              <w:t>ционной страницы, содержащей описание различных образова</w:t>
            </w:r>
            <w:r w:rsidR="00AE5D23" w:rsidRPr="00404D21">
              <w:rPr>
                <w:rFonts w:ascii="Times New Roman" w:hAnsi="Times New Roman" w:cs="Times New Roman"/>
                <w:color w:val="auto"/>
              </w:rPr>
              <w:softHyphen/>
              <w:t>тельных услуг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24470C">
            <w:pPr>
              <w:ind w:left="142" w:right="71" w:firstLine="11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Индикатор характеризует актуаль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 xml:space="preserve">ность информационной 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</w:rPr>
              <w:t>поддержки школьной системы оценки качества образования</w:t>
            </w:r>
            <w:proofErr w:type="gramEnd"/>
          </w:p>
        </w:tc>
      </w:tr>
      <w:tr w:rsidR="00461B62" w:rsidRPr="00404D21" w:rsidTr="001A64A8">
        <w:trPr>
          <w:trHeight w:val="293"/>
          <w:jc w:val="center"/>
        </w:trPr>
        <w:tc>
          <w:tcPr>
            <w:tcW w:w="10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460E90" w:rsidP="001B643E">
            <w:pPr>
              <w:ind w:left="142" w:right="71" w:firstLine="3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="00AE5D23" w:rsidRPr="00404D21">
              <w:rPr>
                <w:rFonts w:ascii="Times New Roman" w:hAnsi="Times New Roman" w:cs="Times New Roman"/>
                <w:b/>
                <w:color w:val="auto"/>
              </w:rPr>
              <w:t>. Подпрограмма «Кадровый потенциал»</w:t>
            </w:r>
          </w:p>
        </w:tc>
      </w:tr>
      <w:tr w:rsidR="00461B62" w:rsidRPr="00404D21" w:rsidTr="001A64A8">
        <w:trPr>
          <w:trHeight w:val="141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460E90" w:rsidP="00B062DA">
            <w:pPr>
              <w:ind w:left="142" w:hanging="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6.</w:t>
            </w:r>
            <w:r w:rsidR="00211FF3"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1B643E">
            <w:pPr>
              <w:ind w:left="142" w:firstLine="36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Доля педагогов образовательного учреждения, вовлеченных пред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ставивших на уровне района эф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фективные практики во внутри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корпоративное обучение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24470C">
            <w:pPr>
              <w:ind w:left="142" w:right="71" w:firstLine="11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Индикатор характеризует качество и вариативность системы развития кад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рового потенциала</w:t>
            </w:r>
          </w:p>
        </w:tc>
      </w:tr>
      <w:tr w:rsidR="00461B62" w:rsidRPr="00404D21" w:rsidTr="001A64A8">
        <w:trPr>
          <w:trHeight w:val="78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460E90" w:rsidP="00B062DA">
            <w:pPr>
              <w:ind w:left="142" w:hanging="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6.</w:t>
            </w:r>
            <w:r w:rsidR="00211FF3" w:rsidRPr="00404D2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1B643E">
            <w:pPr>
              <w:ind w:left="142" w:firstLine="36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Кол</w:t>
            </w:r>
            <w:r w:rsidR="00211FF3" w:rsidRPr="00404D21">
              <w:rPr>
                <w:rFonts w:ascii="Times New Roman" w:hAnsi="Times New Roman" w:cs="Times New Roman"/>
                <w:color w:val="auto"/>
              </w:rPr>
              <w:t>ичество</w:t>
            </w:r>
            <w:r w:rsidRPr="00404D21">
              <w:rPr>
                <w:rFonts w:ascii="Times New Roman" w:hAnsi="Times New Roman" w:cs="Times New Roman"/>
                <w:color w:val="auto"/>
              </w:rPr>
              <w:t xml:space="preserve"> специалистов образова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тельных учреждений, прошедших обучение на мероприятиях для кадрового резерва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24470C">
            <w:pPr>
              <w:ind w:left="142" w:right="71" w:firstLine="11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Индикатор характеризует развитие си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стемы отбора и подготовки кадрового резерва</w:t>
            </w:r>
          </w:p>
        </w:tc>
      </w:tr>
      <w:tr w:rsidR="00461B62" w:rsidRPr="00404D21" w:rsidTr="001A64A8">
        <w:trPr>
          <w:trHeight w:val="293"/>
          <w:jc w:val="center"/>
        </w:trPr>
        <w:tc>
          <w:tcPr>
            <w:tcW w:w="10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460E90" w:rsidP="001B643E">
            <w:pPr>
              <w:ind w:left="142" w:right="71" w:firstLine="3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7</w:t>
            </w:r>
            <w:r w:rsidR="00AE5D23" w:rsidRPr="00404D21">
              <w:rPr>
                <w:rFonts w:ascii="Times New Roman" w:hAnsi="Times New Roman" w:cs="Times New Roman"/>
                <w:b/>
                <w:color w:val="auto"/>
              </w:rPr>
              <w:t>. Подпрограмма «Информатизация школы»</w:t>
            </w:r>
          </w:p>
        </w:tc>
      </w:tr>
      <w:tr w:rsidR="00461B62" w:rsidRPr="00404D21" w:rsidTr="001A64A8">
        <w:trPr>
          <w:trHeight w:val="571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460E90" w:rsidP="00B062DA">
            <w:pPr>
              <w:ind w:left="142" w:hanging="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7</w:t>
            </w:r>
            <w:r w:rsidR="00AE5D23" w:rsidRPr="00404D21">
              <w:rPr>
                <w:rFonts w:ascii="Times New Roman" w:hAnsi="Times New Roman" w:cs="Times New Roman"/>
                <w:color w:val="auto"/>
              </w:rPr>
              <w:t>.1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1B643E">
            <w:pPr>
              <w:ind w:left="142" w:firstLine="36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Количество участников </w:t>
            </w:r>
            <w:proofErr w:type="spellStart"/>
            <w:r w:rsidRPr="00404D21">
              <w:rPr>
                <w:rFonts w:ascii="Times New Roman" w:hAnsi="Times New Roman" w:cs="Times New Roman"/>
                <w:color w:val="auto"/>
              </w:rPr>
              <w:t>вебинаров</w:t>
            </w:r>
            <w:proofErr w:type="spellEnd"/>
            <w:r w:rsidRPr="00404D21">
              <w:rPr>
                <w:rFonts w:ascii="Times New Roman" w:hAnsi="Times New Roman" w:cs="Times New Roman"/>
                <w:color w:val="auto"/>
              </w:rPr>
              <w:t xml:space="preserve"> и веб-конференций (чел.)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B62" w:rsidRPr="00404D21" w:rsidRDefault="00AE5D23" w:rsidP="0024470C">
            <w:pPr>
              <w:ind w:left="142" w:right="71" w:firstLine="11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Индикаторы характеризуют развитие системы коммуникаций в школе</w:t>
            </w:r>
          </w:p>
        </w:tc>
      </w:tr>
      <w:tr w:rsidR="00461B62" w:rsidRPr="00404D21" w:rsidTr="001A64A8">
        <w:trPr>
          <w:trHeight w:val="85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460E90" w:rsidP="00B062DA">
            <w:pPr>
              <w:ind w:left="142" w:hanging="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7.2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1B643E">
            <w:pPr>
              <w:ind w:left="142" w:firstLine="36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Количество педагогов, использу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ющих дистанционные ресурсы в образовательной практике (чел.)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B62" w:rsidRPr="00404D21" w:rsidRDefault="00AE5D23" w:rsidP="0024470C">
            <w:pPr>
              <w:ind w:left="142" w:right="71" w:firstLine="113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Индикаторы характеризуют развитие вариативности и доступности системы общего и дополнительного образова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ния в школе</w:t>
            </w:r>
          </w:p>
        </w:tc>
      </w:tr>
      <w:tr w:rsidR="00461B62" w:rsidRPr="00404D21" w:rsidTr="001A64A8">
        <w:trPr>
          <w:trHeight w:val="86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460E90" w:rsidP="00B062DA">
            <w:pPr>
              <w:ind w:left="142" w:hanging="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7.3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1B643E">
            <w:pPr>
              <w:ind w:left="142" w:firstLine="36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Количество учащихся, использую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щих дистанционные ресурсы в об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разовательном процессе (чел.)</w:t>
            </w:r>
          </w:p>
        </w:tc>
        <w:tc>
          <w:tcPr>
            <w:tcW w:w="4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461B62" w:rsidP="0024470C">
            <w:pPr>
              <w:ind w:left="142" w:right="71" w:firstLine="113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61B62" w:rsidRPr="00404D21" w:rsidRDefault="00461B62" w:rsidP="00A53E17">
      <w:pPr>
        <w:ind w:left="142" w:firstLine="284"/>
        <w:rPr>
          <w:rFonts w:ascii="Times New Roman" w:hAnsi="Times New Roman" w:cs="Times New Roman"/>
          <w:color w:val="auto"/>
        </w:rPr>
      </w:pPr>
    </w:p>
    <w:p w:rsidR="00B062DA" w:rsidRPr="00404D21" w:rsidRDefault="00B062DA" w:rsidP="00A53E17">
      <w:pPr>
        <w:ind w:left="142" w:firstLine="284"/>
        <w:rPr>
          <w:rFonts w:ascii="Times New Roman" w:hAnsi="Times New Roman" w:cs="Times New Roman"/>
          <w:color w:val="auto"/>
        </w:rPr>
      </w:pPr>
    </w:p>
    <w:p w:rsidR="00461B62" w:rsidRPr="00404D21" w:rsidRDefault="00461B62" w:rsidP="00A53E17">
      <w:pPr>
        <w:ind w:left="142" w:firstLine="284"/>
        <w:rPr>
          <w:rFonts w:ascii="Times New Roman" w:hAnsi="Times New Roman" w:cs="Times New Roman"/>
          <w:color w:val="auto"/>
        </w:rPr>
      </w:pPr>
    </w:p>
    <w:p w:rsidR="00461B62" w:rsidRPr="00404D21" w:rsidRDefault="00AE5D23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  <w:r w:rsidRPr="00404D21">
        <w:rPr>
          <w:rFonts w:ascii="Times New Roman" w:hAnsi="Times New Roman" w:cs="Times New Roman"/>
          <w:b/>
          <w:color w:val="auto"/>
        </w:rPr>
        <w:t>Значение Индикаторов подпрограмм Программы развития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39"/>
        <w:gridCol w:w="4114"/>
        <w:gridCol w:w="850"/>
        <w:gridCol w:w="850"/>
        <w:gridCol w:w="911"/>
        <w:gridCol w:w="83"/>
        <w:gridCol w:w="994"/>
        <w:gridCol w:w="1003"/>
      </w:tblGrid>
      <w:tr w:rsidR="00404D21" w:rsidRPr="00404D21">
        <w:trPr>
          <w:trHeight w:val="29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90535E">
            <w:pPr>
              <w:ind w:left="142" w:firstLine="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 xml:space="preserve">№ </w:t>
            </w:r>
            <w:proofErr w:type="gramStart"/>
            <w:r w:rsidRPr="00404D21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  <w:r w:rsidRPr="00404D21">
              <w:rPr>
                <w:rFonts w:ascii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90535E">
            <w:pPr>
              <w:ind w:left="142" w:firstLine="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Наименование индикатора</w:t>
            </w:r>
          </w:p>
        </w:tc>
        <w:tc>
          <w:tcPr>
            <w:tcW w:w="4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90535E">
            <w:pPr>
              <w:ind w:left="142" w:firstLine="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Значение Индикатора по годам</w:t>
            </w:r>
          </w:p>
        </w:tc>
      </w:tr>
      <w:tr w:rsidR="00404D21" w:rsidRPr="00404D21">
        <w:trPr>
          <w:trHeight w:val="288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F3" w:rsidRPr="00404D21" w:rsidRDefault="00211FF3" w:rsidP="0090535E">
            <w:pPr>
              <w:ind w:left="142" w:firstLine="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F3" w:rsidRPr="00404D21" w:rsidRDefault="00211FF3" w:rsidP="0090535E">
            <w:pPr>
              <w:ind w:left="142" w:firstLine="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F3" w:rsidRPr="00404D21" w:rsidRDefault="005B3904" w:rsidP="0090535E">
            <w:pPr>
              <w:ind w:left="142" w:firstLine="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F3" w:rsidRPr="00404D21" w:rsidRDefault="00211FF3" w:rsidP="005B3904">
            <w:pPr>
              <w:ind w:left="142" w:firstLine="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20</w:t>
            </w:r>
            <w:r w:rsidR="005B3904" w:rsidRPr="00404D21"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F3" w:rsidRPr="00404D21" w:rsidRDefault="00211FF3" w:rsidP="005B3904">
            <w:pPr>
              <w:ind w:left="142" w:firstLine="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202</w:t>
            </w:r>
            <w:r w:rsidR="005B3904" w:rsidRPr="00404D21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F3" w:rsidRPr="00404D21" w:rsidRDefault="00211FF3" w:rsidP="005B3904">
            <w:pPr>
              <w:ind w:left="142" w:firstLine="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202</w:t>
            </w:r>
            <w:r w:rsidR="005B3904" w:rsidRPr="00404D21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F3" w:rsidRPr="00404D21" w:rsidRDefault="00211FF3" w:rsidP="005B3904">
            <w:pPr>
              <w:ind w:left="142" w:firstLine="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202</w:t>
            </w:r>
            <w:r w:rsidR="005B3904" w:rsidRPr="00404D21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</w:tr>
      <w:tr w:rsidR="00404D21" w:rsidRPr="00404D21" w:rsidTr="0013277A">
        <w:trPr>
          <w:trHeight w:val="293"/>
          <w:jc w:val="center"/>
        </w:trPr>
        <w:tc>
          <w:tcPr>
            <w:tcW w:w="9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F3" w:rsidRPr="00404D21" w:rsidRDefault="00211FF3" w:rsidP="00774EE9">
            <w:pPr>
              <w:ind w:left="142" w:firstLine="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1. Подпрограмма «</w:t>
            </w:r>
            <w:r w:rsidR="00774EE9" w:rsidRPr="00404D21">
              <w:rPr>
                <w:rFonts w:ascii="Times New Roman" w:hAnsi="Times New Roman" w:cs="Times New Roman"/>
                <w:b/>
                <w:color w:val="auto"/>
              </w:rPr>
              <w:t>Развитие о</w:t>
            </w:r>
            <w:r w:rsidRPr="00404D21">
              <w:rPr>
                <w:rFonts w:ascii="Times New Roman" w:hAnsi="Times New Roman" w:cs="Times New Roman"/>
                <w:b/>
                <w:color w:val="auto"/>
              </w:rPr>
              <w:t>бще</w:t>
            </w:r>
            <w:r w:rsidR="00774EE9" w:rsidRPr="00404D21">
              <w:rPr>
                <w:rFonts w:ascii="Times New Roman" w:hAnsi="Times New Roman" w:cs="Times New Roman"/>
                <w:b/>
                <w:color w:val="auto"/>
              </w:rPr>
              <w:t>го</w:t>
            </w:r>
            <w:r w:rsidRPr="00404D21">
              <w:rPr>
                <w:rFonts w:ascii="Times New Roman" w:hAnsi="Times New Roman" w:cs="Times New Roman"/>
                <w:b/>
                <w:color w:val="auto"/>
              </w:rPr>
              <w:t xml:space="preserve"> образовани</w:t>
            </w:r>
            <w:r w:rsidR="00774EE9" w:rsidRPr="00404D21">
              <w:rPr>
                <w:rFonts w:ascii="Times New Roman" w:hAnsi="Times New Roman" w:cs="Times New Roman"/>
                <w:b/>
                <w:color w:val="auto"/>
              </w:rPr>
              <w:t>я</w:t>
            </w:r>
            <w:r w:rsidRPr="00404D21">
              <w:rPr>
                <w:rFonts w:ascii="Times New Roman" w:hAnsi="Times New Roman" w:cs="Times New Roman"/>
                <w:b/>
                <w:color w:val="auto"/>
              </w:rPr>
              <w:t>»</w:t>
            </w:r>
          </w:p>
        </w:tc>
      </w:tr>
      <w:tr w:rsidR="00404D21" w:rsidRPr="00404D21">
        <w:trPr>
          <w:trHeight w:val="2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F3" w:rsidRPr="00404D21" w:rsidRDefault="00211FF3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1.1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F3" w:rsidRPr="00404D21" w:rsidRDefault="00211FF3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Процент загруженности школы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F3" w:rsidRPr="00404D21" w:rsidRDefault="00211FF3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F3" w:rsidRPr="00404D21" w:rsidRDefault="00211FF3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F3" w:rsidRPr="00404D21" w:rsidRDefault="00211FF3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F3" w:rsidRPr="00404D21" w:rsidRDefault="00211FF3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F3" w:rsidRPr="00404D21" w:rsidRDefault="00211FF3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404D21" w:rsidRPr="00404D21" w:rsidTr="00211FF3">
        <w:trPr>
          <w:trHeight w:val="8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8D" w:rsidRPr="00404D21" w:rsidRDefault="00DB398D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lastRenderedPageBreak/>
              <w:t>1.2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8D" w:rsidRPr="00404D21" w:rsidRDefault="00DB398D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Доля педагогов, участвующих в со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здании банка уроков, соответству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ющих требованиям ФГОС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8D" w:rsidRPr="00404D21" w:rsidRDefault="00DB398D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8D" w:rsidRPr="00404D21" w:rsidRDefault="00DB398D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8D" w:rsidRPr="00404D21" w:rsidRDefault="00DB398D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8D" w:rsidRPr="00404D21" w:rsidRDefault="00DB398D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8D" w:rsidRPr="00404D21" w:rsidRDefault="00DB398D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36</w:t>
            </w:r>
          </w:p>
        </w:tc>
      </w:tr>
      <w:tr w:rsidR="00404D21" w:rsidRPr="00404D21">
        <w:trPr>
          <w:trHeight w:val="298"/>
          <w:jc w:val="center"/>
        </w:trPr>
        <w:tc>
          <w:tcPr>
            <w:tcW w:w="9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8D" w:rsidRPr="00404D21" w:rsidRDefault="00DB398D" w:rsidP="00B062DA">
            <w:pPr>
              <w:ind w:left="142" w:firstLine="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2. Подпрограмма «Дополнительное образование детей»</w:t>
            </w:r>
          </w:p>
        </w:tc>
      </w:tr>
      <w:tr w:rsidR="00404D21" w:rsidRPr="00404D21" w:rsidTr="00211FF3">
        <w:trPr>
          <w:trHeight w:val="11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8D" w:rsidRPr="00404D21" w:rsidRDefault="00DB398D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2.1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8D" w:rsidRPr="00404D21" w:rsidRDefault="00DB398D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Доля педагогов, обновивших содер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жание и технологии дополнитель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ного образования в целях обеспече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ния введения и реализации ФГОС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8D" w:rsidRPr="00404D21" w:rsidRDefault="00DB398D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8D" w:rsidRPr="00404D21" w:rsidRDefault="00DB398D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8D" w:rsidRPr="00404D21" w:rsidRDefault="00DB398D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8D" w:rsidRPr="00404D21" w:rsidRDefault="00DB398D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8D" w:rsidRPr="00404D21" w:rsidRDefault="00DB398D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404D21" w:rsidRPr="00404D21">
        <w:trPr>
          <w:trHeight w:val="8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8D" w:rsidRPr="00404D21" w:rsidRDefault="00DB398D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2.2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8D" w:rsidRPr="00404D21" w:rsidRDefault="00DB398D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Доля 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</w:rPr>
              <w:t>обучающихся</w:t>
            </w:r>
            <w:proofErr w:type="gramEnd"/>
            <w:r w:rsidRPr="00404D21">
              <w:rPr>
                <w:rFonts w:ascii="Times New Roman" w:hAnsi="Times New Roman" w:cs="Times New Roman"/>
                <w:color w:val="auto"/>
              </w:rPr>
              <w:t xml:space="preserve"> по более чем од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ной образовательной программе дополнительного образования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8D" w:rsidRPr="00404D21" w:rsidRDefault="00DB398D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8D" w:rsidRPr="00404D21" w:rsidRDefault="00DB398D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8D" w:rsidRPr="00404D21" w:rsidRDefault="00DB398D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8D" w:rsidRPr="00404D21" w:rsidRDefault="00DB398D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8D" w:rsidRPr="00404D21" w:rsidRDefault="00DB398D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70</w:t>
            </w:r>
          </w:p>
        </w:tc>
      </w:tr>
      <w:tr w:rsidR="00404D21" w:rsidRPr="00404D21">
        <w:trPr>
          <w:trHeight w:val="113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8D" w:rsidRPr="00404D21" w:rsidRDefault="00DB398D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2.3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8D" w:rsidRPr="00404D21" w:rsidRDefault="00DB398D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Количество программ дополни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тельного образования, ориентиро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ванных на приобщение детей к тех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ническому творчеству</w:t>
            </w:r>
            <w:r w:rsidR="005B3904" w:rsidRPr="00404D21">
              <w:rPr>
                <w:rFonts w:ascii="Times New Roman" w:hAnsi="Times New Roman" w:cs="Times New Roman"/>
                <w:color w:val="auto"/>
              </w:rPr>
              <w:t xml:space="preserve"> (ед.).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8D" w:rsidRPr="00404D21" w:rsidRDefault="00DB398D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8D" w:rsidRPr="00404D21" w:rsidRDefault="00DB398D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8D" w:rsidRPr="00404D21" w:rsidRDefault="00B65B63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8D" w:rsidRPr="00404D21" w:rsidRDefault="00B65B63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98D" w:rsidRPr="00404D21" w:rsidRDefault="00774EE9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404D21" w:rsidRPr="00404D21">
        <w:trPr>
          <w:trHeight w:val="113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9" w:rsidRPr="00404D21" w:rsidRDefault="00774EE9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2.4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9" w:rsidRPr="00404D21" w:rsidRDefault="00774EE9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Количество образовательных программ дополнительного образования физкультурно-спортивного направления (ед.).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9" w:rsidRPr="00404D21" w:rsidRDefault="00774EE9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9" w:rsidRPr="00404D21" w:rsidRDefault="00774EE9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9" w:rsidRPr="00404D21" w:rsidRDefault="00774EE9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9" w:rsidRPr="00404D21" w:rsidRDefault="00774EE9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E9" w:rsidRPr="00404D21" w:rsidRDefault="00774EE9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404D21" w:rsidRPr="00404D21" w:rsidTr="004447D3">
        <w:trPr>
          <w:trHeight w:val="253"/>
          <w:jc w:val="center"/>
        </w:trPr>
        <w:tc>
          <w:tcPr>
            <w:tcW w:w="9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D3" w:rsidRPr="00404D21" w:rsidRDefault="004447D3" w:rsidP="004447D3">
            <w:pPr>
              <w:ind w:left="142" w:firstLine="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3. Подпрограмма «</w:t>
            </w:r>
            <w:proofErr w:type="spellStart"/>
            <w:r w:rsidRPr="00404D21">
              <w:rPr>
                <w:rFonts w:ascii="Times New Roman" w:hAnsi="Times New Roman" w:cs="Times New Roman"/>
                <w:color w:val="auto"/>
              </w:rPr>
              <w:t>Здоровьеформирующая</w:t>
            </w:r>
            <w:proofErr w:type="spellEnd"/>
            <w:r w:rsidRPr="00404D21">
              <w:rPr>
                <w:rFonts w:ascii="Times New Roman" w:hAnsi="Times New Roman" w:cs="Times New Roman"/>
                <w:color w:val="auto"/>
              </w:rPr>
              <w:t xml:space="preserve"> среда в дошкольных группах»</w:t>
            </w:r>
          </w:p>
        </w:tc>
      </w:tr>
      <w:tr w:rsidR="00404D21" w:rsidRPr="00404D21">
        <w:trPr>
          <w:trHeight w:val="113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D3" w:rsidRPr="00404D21" w:rsidRDefault="004447D3" w:rsidP="001D313A">
            <w:pPr>
              <w:ind w:left="142" w:hanging="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3.1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D3" w:rsidRPr="00404D21" w:rsidRDefault="004447D3" w:rsidP="001D313A">
            <w:pPr>
              <w:ind w:left="14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  <w:kern w:val="1"/>
              </w:rPr>
              <w:t>Доля оборудования для развития двигательных навыков в проведении занятий физической культурой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  <w:kern w:val="1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D3" w:rsidRPr="00404D21" w:rsidRDefault="004447D3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D3" w:rsidRPr="00404D21" w:rsidRDefault="004447D3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D3" w:rsidRPr="00404D21" w:rsidRDefault="004447D3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D3" w:rsidRPr="00404D21" w:rsidRDefault="004447D3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D3" w:rsidRPr="00404D21" w:rsidRDefault="004447D3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50</w:t>
            </w:r>
          </w:p>
        </w:tc>
      </w:tr>
      <w:tr w:rsidR="00404D21" w:rsidRPr="00404D21">
        <w:trPr>
          <w:trHeight w:val="113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D3" w:rsidRPr="00404D21" w:rsidRDefault="004447D3" w:rsidP="001D313A">
            <w:pPr>
              <w:ind w:left="142" w:hanging="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3.2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D3" w:rsidRPr="00404D21" w:rsidRDefault="004447D3" w:rsidP="001D313A">
            <w:pPr>
              <w:ind w:left="14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  <w:kern w:val="1"/>
              </w:rPr>
              <w:t>Доля семей воспитанников участвующих в формировании стойкой мотивации на поддержание здорового образа жизни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  <w:kern w:val="1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D3" w:rsidRPr="00404D21" w:rsidRDefault="004447D3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D3" w:rsidRPr="00404D21" w:rsidRDefault="004447D3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D3" w:rsidRPr="00404D21" w:rsidRDefault="004447D3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D3" w:rsidRPr="00404D21" w:rsidRDefault="004447D3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D3" w:rsidRPr="00404D21" w:rsidRDefault="004447D3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70</w:t>
            </w:r>
          </w:p>
        </w:tc>
      </w:tr>
      <w:tr w:rsidR="00404D21" w:rsidRPr="00404D21">
        <w:trPr>
          <w:trHeight w:val="113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743F0C">
            <w:pPr>
              <w:ind w:left="142" w:hanging="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3.3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743F0C">
            <w:pPr>
              <w:ind w:left="142"/>
              <w:rPr>
                <w:rFonts w:ascii="Times New Roman" w:hAnsi="Times New Roman" w:cs="Times New Roman"/>
                <w:color w:val="auto"/>
                <w:kern w:val="1"/>
              </w:rPr>
            </w:pPr>
            <w:r w:rsidRPr="00404D21">
              <w:rPr>
                <w:rFonts w:ascii="Times New Roman" w:hAnsi="Times New Roman" w:cs="Times New Roman"/>
                <w:color w:val="auto"/>
                <w:kern w:val="1"/>
              </w:rPr>
              <w:t xml:space="preserve">Процент соответствия педагогов в вопросах </w:t>
            </w:r>
            <w:proofErr w:type="spellStart"/>
            <w:r w:rsidRPr="00404D21">
              <w:rPr>
                <w:rFonts w:ascii="Times New Roman" w:hAnsi="Times New Roman" w:cs="Times New Roman"/>
                <w:color w:val="auto"/>
                <w:kern w:val="1"/>
              </w:rPr>
              <w:t>здоровьесбережения</w:t>
            </w:r>
            <w:proofErr w:type="spellEnd"/>
            <w:r w:rsidRPr="00404D21">
              <w:rPr>
                <w:rFonts w:ascii="Times New Roman" w:hAnsi="Times New Roman" w:cs="Times New Roman"/>
                <w:color w:val="auto"/>
                <w:kern w:val="1"/>
              </w:rPr>
              <w:t xml:space="preserve"> и практических навыков в организации двигательной деятельности дошкольников.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404D21" w:rsidRPr="00404D21">
        <w:trPr>
          <w:trHeight w:val="293"/>
          <w:jc w:val="center"/>
        </w:trPr>
        <w:tc>
          <w:tcPr>
            <w:tcW w:w="9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4. Подпрограмма «Воспитательная работа»</w:t>
            </w:r>
          </w:p>
        </w:tc>
      </w:tr>
      <w:tr w:rsidR="00404D21" w:rsidRPr="00404D21">
        <w:trPr>
          <w:trHeight w:val="8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4.1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Доля учащихся, включенных в рабо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ту органов самоуправления разного уровня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25</w:t>
            </w:r>
          </w:p>
        </w:tc>
      </w:tr>
      <w:tr w:rsidR="00404D21" w:rsidRPr="00404D21">
        <w:trPr>
          <w:trHeight w:val="8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4.2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Доля классов, использующих ресур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сы семейного воспитания в образо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вательном процессе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75</w:t>
            </w:r>
          </w:p>
        </w:tc>
      </w:tr>
      <w:tr w:rsidR="00404D21" w:rsidRPr="00404D21">
        <w:trPr>
          <w:trHeight w:val="5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4.3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Доля классов, включенных в соци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альное партнерство(%)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77</w:t>
            </w:r>
          </w:p>
        </w:tc>
      </w:tr>
      <w:tr w:rsidR="00404D21" w:rsidRPr="00404D21">
        <w:trPr>
          <w:trHeight w:val="293"/>
          <w:jc w:val="center"/>
        </w:trPr>
        <w:tc>
          <w:tcPr>
            <w:tcW w:w="9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5. Подпрограмма «Оценка качества образования»</w:t>
            </w:r>
          </w:p>
        </w:tc>
      </w:tr>
      <w:tr w:rsidR="00404D21" w:rsidRPr="00404D21">
        <w:trPr>
          <w:trHeight w:val="8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5.1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Количество областей оценки каче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ства, обеспеченных критериями и показателями (ед.).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404D21" w:rsidRPr="00404D21" w:rsidTr="00675ED0">
        <w:trPr>
          <w:trHeight w:val="5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5.2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Количество областей оценки каче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ства, обеспеченных процедурами оценки (ед.).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404D21" w:rsidRPr="00404D21" w:rsidTr="00675ED0">
        <w:trPr>
          <w:trHeight w:val="83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lastRenderedPageBreak/>
              <w:t>5.3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142573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Количество посещений информаци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онной страницы, содержащей опи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сание различных образовательных услуг (раз в месяц).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50</w:t>
            </w:r>
          </w:p>
        </w:tc>
      </w:tr>
      <w:tr w:rsidR="00404D21" w:rsidRPr="00404D21" w:rsidTr="0013277A">
        <w:trPr>
          <w:trHeight w:val="293"/>
          <w:jc w:val="center"/>
        </w:trPr>
        <w:tc>
          <w:tcPr>
            <w:tcW w:w="9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6. Подпрограмма «Кадровый потенциал»</w:t>
            </w:r>
          </w:p>
        </w:tc>
      </w:tr>
      <w:tr w:rsidR="00404D21" w:rsidRPr="00404D21">
        <w:trPr>
          <w:trHeight w:val="5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6.1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1D313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Доля педагогов, вовлеченных во внутрикорпоративное обучение(%)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1D313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1D313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1D313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1D313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1D313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50</w:t>
            </w:r>
          </w:p>
        </w:tc>
      </w:tr>
      <w:tr w:rsidR="00404D21" w:rsidRPr="00404D21">
        <w:trPr>
          <w:trHeight w:val="5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6.2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1D313A">
            <w:pPr>
              <w:ind w:left="142" w:firstLine="32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Количество специалистов, прошед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ших обучение для кадрового резер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ва (ед.).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1D313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1D313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1D313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1D313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1D313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404D21" w:rsidRPr="00404D21">
        <w:trPr>
          <w:trHeight w:val="293"/>
          <w:jc w:val="center"/>
        </w:trPr>
        <w:tc>
          <w:tcPr>
            <w:tcW w:w="9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7. Подпрограмма «Информатизация школы»</w:t>
            </w:r>
          </w:p>
        </w:tc>
      </w:tr>
      <w:tr w:rsidR="00404D21" w:rsidRPr="00404D21">
        <w:trPr>
          <w:trHeight w:val="571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7.1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Количество участников </w:t>
            </w:r>
            <w:proofErr w:type="spellStart"/>
            <w:r w:rsidRPr="00404D21">
              <w:rPr>
                <w:rFonts w:ascii="Times New Roman" w:hAnsi="Times New Roman" w:cs="Times New Roman"/>
                <w:color w:val="auto"/>
              </w:rPr>
              <w:t>вебинаров</w:t>
            </w:r>
            <w:proofErr w:type="spellEnd"/>
            <w:r w:rsidRPr="00404D21">
              <w:rPr>
                <w:rFonts w:ascii="Times New Roman" w:hAnsi="Times New Roman" w:cs="Times New Roman"/>
                <w:color w:val="auto"/>
              </w:rPr>
              <w:t xml:space="preserve"> и веб-конференций (чел.)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404D21" w:rsidRPr="00404D21">
        <w:trPr>
          <w:trHeight w:val="864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4447D3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7.2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Количество педагогов, использу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ющих дистанционные ресурсы в образовательной практике (чел.)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404D21" w:rsidRPr="00404D21">
        <w:trPr>
          <w:trHeight w:val="346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861587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   Количество учащихся, использующих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15</w:t>
            </w:r>
          </w:p>
        </w:tc>
      </w:tr>
      <w:tr w:rsidR="00404D21" w:rsidRPr="00404D21">
        <w:trPr>
          <w:trHeight w:val="528"/>
          <w:jc w:val="center"/>
        </w:trPr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4447D3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7.3</w:t>
            </w:r>
          </w:p>
        </w:tc>
        <w:tc>
          <w:tcPr>
            <w:tcW w:w="4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861587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   дистанционные ресурсы 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</w:rPr>
              <w:t>в</w:t>
            </w:r>
            <w:proofErr w:type="gramEnd"/>
            <w:r w:rsidRPr="00404D21">
              <w:rPr>
                <w:rFonts w:ascii="Times New Roman" w:hAnsi="Times New Roman" w:cs="Times New Roman"/>
                <w:color w:val="auto"/>
              </w:rPr>
              <w:t xml:space="preserve">    </w:t>
            </w:r>
          </w:p>
          <w:p w:rsidR="00DC127E" w:rsidRPr="00404D21" w:rsidRDefault="00DC127E" w:rsidP="00861587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   образовательном 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</w:rPr>
              <w:t>процессе</w:t>
            </w:r>
            <w:proofErr w:type="gramEnd"/>
            <w:r w:rsidRPr="00404D21">
              <w:rPr>
                <w:rFonts w:ascii="Times New Roman" w:hAnsi="Times New Roman" w:cs="Times New Roman"/>
                <w:color w:val="auto"/>
              </w:rPr>
              <w:t xml:space="preserve"> (чел.)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B062D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61B62" w:rsidRPr="00404D21" w:rsidRDefault="00461B62" w:rsidP="00A53E17">
      <w:pPr>
        <w:ind w:left="142" w:firstLine="284"/>
        <w:rPr>
          <w:rFonts w:ascii="Times New Roman" w:hAnsi="Times New Roman" w:cs="Times New Roman"/>
          <w:color w:val="auto"/>
        </w:rPr>
      </w:pPr>
    </w:p>
    <w:p w:rsidR="000464CC" w:rsidRPr="00404D21" w:rsidRDefault="000464CC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  <w:bookmarkStart w:id="8" w:name="bookmark17"/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9A45C6" w:rsidRPr="00404D21" w:rsidRDefault="009A45C6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E47961" w:rsidRPr="00404D21" w:rsidRDefault="00E47961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E47961" w:rsidRPr="00404D21" w:rsidRDefault="00E47961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E47961" w:rsidRPr="00404D21" w:rsidRDefault="00E47961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E47961" w:rsidRPr="00404D21" w:rsidRDefault="00E47961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E47961" w:rsidRPr="00404D21" w:rsidRDefault="00E47961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E47961" w:rsidRPr="00404D21" w:rsidRDefault="00E47961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E47961" w:rsidRPr="00404D21" w:rsidRDefault="00E47961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E47961" w:rsidRPr="00404D21" w:rsidRDefault="00E47961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E47961" w:rsidRPr="00404D21" w:rsidRDefault="00E47961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E47961" w:rsidRPr="00404D21" w:rsidRDefault="00E47961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E47961" w:rsidRPr="00404D21" w:rsidRDefault="00E47961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E47961" w:rsidRPr="00404D21" w:rsidRDefault="00E47961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E47961" w:rsidRPr="00404D21" w:rsidRDefault="00E47961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E47961" w:rsidRPr="00404D21" w:rsidRDefault="00E47961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AC3CD2" w:rsidRPr="00404D21" w:rsidRDefault="00AC3CD2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461B62" w:rsidRPr="00404D21" w:rsidRDefault="00AE5D23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  <w:r w:rsidRPr="00404D21">
        <w:rPr>
          <w:rFonts w:ascii="Times New Roman" w:hAnsi="Times New Roman" w:cs="Times New Roman"/>
          <w:b/>
          <w:color w:val="auto"/>
        </w:rPr>
        <w:t>VI</w:t>
      </w:r>
      <w:r w:rsidR="00AC3CD2" w:rsidRPr="00404D21">
        <w:rPr>
          <w:rFonts w:ascii="Times New Roman" w:hAnsi="Times New Roman" w:cs="Times New Roman"/>
          <w:b/>
          <w:color w:val="auto"/>
          <w:lang w:val="en-US"/>
        </w:rPr>
        <w:t>I</w:t>
      </w:r>
      <w:r w:rsidRPr="00404D21">
        <w:rPr>
          <w:rFonts w:ascii="Times New Roman" w:hAnsi="Times New Roman" w:cs="Times New Roman"/>
          <w:b/>
          <w:color w:val="auto"/>
        </w:rPr>
        <w:t>. ХАРАКТЕРИСТИКИ ПОДПРОГРАММ</w:t>
      </w:r>
      <w:bookmarkEnd w:id="8"/>
    </w:p>
    <w:p w:rsidR="00461B62" w:rsidRPr="00404D21" w:rsidRDefault="00AE5D23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  <w:bookmarkStart w:id="9" w:name="bookmark18"/>
      <w:r w:rsidRPr="00404D21">
        <w:rPr>
          <w:rFonts w:ascii="Times New Roman" w:hAnsi="Times New Roman" w:cs="Times New Roman"/>
          <w:b/>
          <w:color w:val="auto"/>
        </w:rPr>
        <w:t>1. Подпрограмма «Развитие общего образования»</w:t>
      </w:r>
      <w:bookmarkEnd w:id="9"/>
    </w:p>
    <w:p w:rsidR="00461B62" w:rsidRPr="00404D21" w:rsidRDefault="00AE5D23" w:rsidP="00A53E17">
      <w:pPr>
        <w:ind w:left="142" w:firstLine="284"/>
        <w:rPr>
          <w:rFonts w:ascii="Times New Roman" w:hAnsi="Times New Roman" w:cs="Times New Roman"/>
          <w:i/>
          <w:color w:val="auto"/>
          <w:u w:val="single"/>
        </w:rPr>
      </w:pPr>
      <w:r w:rsidRPr="00404D21">
        <w:rPr>
          <w:rFonts w:ascii="Times New Roman" w:hAnsi="Times New Roman" w:cs="Times New Roman"/>
          <w:i/>
          <w:color w:val="auto"/>
          <w:u w:val="single"/>
        </w:rPr>
        <w:t>Планируемые результаты:</w:t>
      </w:r>
    </w:p>
    <w:p w:rsidR="00461B62" w:rsidRPr="00404D21" w:rsidRDefault="00AE5D23" w:rsidP="0041276B">
      <w:pPr>
        <w:pStyle w:val="aff0"/>
        <w:numPr>
          <w:ilvl w:val="0"/>
          <w:numId w:val="2"/>
        </w:num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Создание в школе условий, соответствующих требованиям ФГОС.</w:t>
      </w:r>
    </w:p>
    <w:p w:rsidR="00461B62" w:rsidRPr="00404D21" w:rsidRDefault="00AE5D23" w:rsidP="0041276B">
      <w:pPr>
        <w:pStyle w:val="aff0"/>
        <w:numPr>
          <w:ilvl w:val="0"/>
          <w:numId w:val="2"/>
        </w:num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Увеличение количества педагогов, владеющих умением проектировать урок в соответствии с требованиями ФГОС.</w:t>
      </w:r>
    </w:p>
    <w:p w:rsidR="00461B62" w:rsidRPr="00404D21" w:rsidRDefault="00AE5D23" w:rsidP="00A53E17">
      <w:pPr>
        <w:ind w:left="142" w:firstLine="284"/>
        <w:rPr>
          <w:rFonts w:ascii="Times New Roman" w:hAnsi="Times New Roman" w:cs="Times New Roman"/>
          <w:i/>
          <w:color w:val="auto"/>
          <w:u w:val="single"/>
        </w:rPr>
      </w:pPr>
      <w:r w:rsidRPr="00404D21">
        <w:rPr>
          <w:rFonts w:ascii="Times New Roman" w:hAnsi="Times New Roman" w:cs="Times New Roman"/>
          <w:i/>
          <w:color w:val="auto"/>
          <w:u w:val="single"/>
        </w:rPr>
        <w:t>Значение Индикаторов подпрограммы по годам</w:t>
      </w:r>
    </w:p>
    <w:p w:rsidR="008417FC" w:rsidRPr="00404D21" w:rsidRDefault="008417FC" w:rsidP="00A53E17">
      <w:pPr>
        <w:ind w:left="142" w:firstLine="284"/>
        <w:rPr>
          <w:rFonts w:ascii="Times New Roman" w:hAnsi="Times New Roman" w:cs="Times New Roman"/>
          <w:i/>
          <w:color w:val="auto"/>
          <w:u w:val="single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253"/>
        <w:gridCol w:w="850"/>
        <w:gridCol w:w="850"/>
        <w:gridCol w:w="994"/>
        <w:gridCol w:w="994"/>
        <w:gridCol w:w="859"/>
      </w:tblGrid>
      <w:tr w:rsidR="00461B62" w:rsidRPr="00404D21">
        <w:trPr>
          <w:trHeight w:val="298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B062DA">
            <w:pPr>
              <w:ind w:left="142" w:firstLine="30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 xml:space="preserve">№ </w:t>
            </w:r>
            <w:proofErr w:type="gramStart"/>
            <w:r w:rsidRPr="00404D21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  <w:r w:rsidRPr="00404D21">
              <w:rPr>
                <w:rFonts w:ascii="Times New Roman" w:hAnsi="Times New Roman" w:cs="Times New Roman"/>
                <w:b/>
                <w:color w:val="auto"/>
              </w:rPr>
              <w:t>/</w:t>
            </w:r>
          </w:p>
          <w:p w:rsidR="00461B62" w:rsidRPr="00404D21" w:rsidRDefault="00AE5D23" w:rsidP="00B062DA">
            <w:pPr>
              <w:ind w:left="142" w:firstLine="30"/>
              <w:rPr>
                <w:rFonts w:ascii="Times New Roman" w:hAnsi="Times New Roman" w:cs="Times New Roman"/>
                <w:b/>
                <w:color w:val="auto"/>
              </w:rPr>
            </w:pPr>
            <w:proofErr w:type="gramStart"/>
            <w:r w:rsidRPr="00404D21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B062DA">
            <w:pPr>
              <w:ind w:left="142" w:firstLine="30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Наименование индикатора под</w:t>
            </w:r>
            <w:r w:rsidRPr="00404D21">
              <w:rPr>
                <w:rFonts w:ascii="Times New Roman" w:hAnsi="Times New Roman" w:cs="Times New Roman"/>
                <w:b/>
                <w:color w:val="auto"/>
              </w:rPr>
              <w:softHyphen/>
              <w:t>программы «Общее образование»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B062DA">
            <w:pPr>
              <w:ind w:left="142" w:firstLine="30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Значение индикатора по годам</w:t>
            </w:r>
          </w:p>
        </w:tc>
      </w:tr>
      <w:tr w:rsidR="008417FC" w:rsidRPr="00404D21">
        <w:trPr>
          <w:trHeight w:val="562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7FC" w:rsidRPr="00404D21" w:rsidRDefault="008417FC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7FC" w:rsidRPr="00404D21" w:rsidRDefault="008417FC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7FC" w:rsidRPr="00404D21" w:rsidRDefault="00142573" w:rsidP="00B062DA">
            <w:pPr>
              <w:ind w:left="142" w:firstLine="30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7FC" w:rsidRPr="00404D21" w:rsidRDefault="008417FC" w:rsidP="00142573">
            <w:pPr>
              <w:ind w:left="142" w:firstLine="30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20</w:t>
            </w:r>
            <w:r w:rsidR="00142573" w:rsidRPr="00404D21"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7FC" w:rsidRPr="00404D21" w:rsidRDefault="008417FC" w:rsidP="00142573">
            <w:pPr>
              <w:ind w:left="142" w:firstLine="30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202</w:t>
            </w:r>
            <w:r w:rsidR="00142573" w:rsidRPr="00404D21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7FC" w:rsidRPr="00404D21" w:rsidRDefault="008417FC" w:rsidP="00142573">
            <w:pPr>
              <w:ind w:left="142" w:firstLine="30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202</w:t>
            </w:r>
            <w:r w:rsidR="00142573" w:rsidRPr="00404D21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7FC" w:rsidRPr="00404D21" w:rsidRDefault="008417FC" w:rsidP="00142573">
            <w:pPr>
              <w:ind w:left="142" w:firstLine="30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202</w:t>
            </w:r>
            <w:r w:rsidR="00142573" w:rsidRPr="00404D21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</w:tr>
      <w:tr w:rsidR="008417FC" w:rsidRPr="00404D21">
        <w:trPr>
          <w:trHeight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7FC" w:rsidRPr="00404D21" w:rsidRDefault="008417FC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7FC" w:rsidRPr="00404D21" w:rsidRDefault="008417FC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Процент загруженности школы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7FC" w:rsidRPr="00404D21" w:rsidRDefault="008417FC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7FC" w:rsidRPr="00404D21" w:rsidRDefault="008417FC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7FC" w:rsidRPr="00404D21" w:rsidRDefault="008417FC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7FC" w:rsidRPr="00404D21" w:rsidRDefault="008417FC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7FC" w:rsidRPr="00404D21" w:rsidRDefault="008417FC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8417FC" w:rsidRPr="00404D21">
        <w:trPr>
          <w:trHeight w:val="8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7FC" w:rsidRPr="00404D21" w:rsidRDefault="000464CC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7FC" w:rsidRPr="00404D21" w:rsidRDefault="008417FC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Доля педагогов, участвующих в со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здании банка уроков, соответству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ющих требованиям ФГОС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7FC" w:rsidRPr="00404D21" w:rsidRDefault="00861587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7FC" w:rsidRPr="00404D21" w:rsidRDefault="00861587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7FC" w:rsidRPr="00404D21" w:rsidRDefault="00861587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7FC" w:rsidRPr="00404D21" w:rsidRDefault="00861587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7FC" w:rsidRPr="00404D21" w:rsidRDefault="00861587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36</w:t>
            </w:r>
          </w:p>
        </w:tc>
      </w:tr>
    </w:tbl>
    <w:p w:rsidR="00461B62" w:rsidRPr="00404D21" w:rsidRDefault="00461B62" w:rsidP="00A53E17">
      <w:pPr>
        <w:ind w:left="142" w:firstLine="284"/>
        <w:rPr>
          <w:rFonts w:ascii="Times New Roman" w:hAnsi="Times New Roman" w:cs="Times New Roman"/>
          <w:color w:val="auto"/>
        </w:rPr>
      </w:pPr>
    </w:p>
    <w:p w:rsidR="00461B62" w:rsidRPr="00404D21" w:rsidRDefault="00AE5D23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i/>
          <w:color w:val="auto"/>
          <w:u w:val="single"/>
        </w:rPr>
        <w:t>Организационная схема управления реализацией подпрогра</w:t>
      </w:r>
      <w:r w:rsidRPr="00404D21">
        <w:rPr>
          <w:rFonts w:ascii="Times New Roman" w:hAnsi="Times New Roman" w:cs="Times New Roman"/>
          <w:i/>
          <w:color w:val="auto"/>
        </w:rPr>
        <w:t xml:space="preserve">ммы. </w:t>
      </w:r>
      <w:r w:rsidRPr="00404D21">
        <w:rPr>
          <w:rFonts w:ascii="Times New Roman" w:hAnsi="Times New Roman" w:cs="Times New Roman"/>
          <w:color w:val="auto"/>
        </w:rPr>
        <w:t>Управление реа</w:t>
      </w:r>
      <w:r w:rsidRPr="00404D21">
        <w:rPr>
          <w:rFonts w:ascii="Times New Roman" w:hAnsi="Times New Roman" w:cs="Times New Roman"/>
          <w:color w:val="auto"/>
        </w:rPr>
        <w:softHyphen/>
        <w:t>лизацией подпрограммы «Развитие общего образования» осуществляет администра</w:t>
      </w:r>
      <w:r w:rsidRPr="00404D21">
        <w:rPr>
          <w:rFonts w:ascii="Times New Roman" w:hAnsi="Times New Roman" w:cs="Times New Roman"/>
          <w:color w:val="auto"/>
        </w:rPr>
        <w:softHyphen/>
        <w:t xml:space="preserve">ция школы в лице </w:t>
      </w:r>
      <w:proofErr w:type="gramStart"/>
      <w:r w:rsidRPr="00404D21">
        <w:rPr>
          <w:rFonts w:ascii="Times New Roman" w:hAnsi="Times New Roman" w:cs="Times New Roman"/>
          <w:color w:val="auto"/>
        </w:rPr>
        <w:t>ответственных</w:t>
      </w:r>
      <w:proofErr w:type="gramEnd"/>
      <w:r w:rsidRPr="00404D21">
        <w:rPr>
          <w:rFonts w:ascii="Times New Roman" w:hAnsi="Times New Roman" w:cs="Times New Roman"/>
          <w:color w:val="auto"/>
        </w:rPr>
        <w:t xml:space="preserve"> (рабочей группы). Функционал рабочих групп по ре</w:t>
      </w:r>
      <w:r w:rsidRPr="00404D21">
        <w:rPr>
          <w:rFonts w:ascii="Times New Roman" w:hAnsi="Times New Roman" w:cs="Times New Roman"/>
          <w:color w:val="auto"/>
        </w:rPr>
        <w:softHyphen/>
        <w:t>ализации всех подпрограмм, включая рабочую группу по реализации данной подпро</w:t>
      </w:r>
      <w:r w:rsidRPr="00404D21">
        <w:rPr>
          <w:rFonts w:ascii="Times New Roman" w:hAnsi="Times New Roman" w:cs="Times New Roman"/>
          <w:color w:val="auto"/>
        </w:rPr>
        <w:softHyphen/>
        <w:t>граммы, аналогичен и представлен</w:t>
      </w:r>
      <w:r w:rsidR="004931DA" w:rsidRPr="00404D21">
        <w:rPr>
          <w:rFonts w:ascii="Times New Roman" w:hAnsi="Times New Roman" w:cs="Times New Roman"/>
          <w:color w:val="auto"/>
        </w:rPr>
        <w:t xml:space="preserve"> в разделе VII</w:t>
      </w:r>
      <w:r w:rsidR="009B1D61" w:rsidRPr="00404D21">
        <w:rPr>
          <w:rFonts w:ascii="Times New Roman" w:hAnsi="Times New Roman" w:cs="Times New Roman"/>
          <w:color w:val="auto"/>
          <w:lang w:val="en-US"/>
        </w:rPr>
        <w:t>I</w:t>
      </w:r>
      <w:r w:rsidRPr="00404D21">
        <w:rPr>
          <w:rFonts w:ascii="Times New Roman" w:hAnsi="Times New Roman" w:cs="Times New Roman"/>
          <w:color w:val="auto"/>
        </w:rPr>
        <w:t>.</w:t>
      </w:r>
    </w:p>
    <w:p w:rsidR="00461B62" w:rsidRPr="00404D21" w:rsidRDefault="00AE5D23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  <w:bookmarkStart w:id="10" w:name="bookmark19"/>
      <w:r w:rsidRPr="00404D21">
        <w:rPr>
          <w:rFonts w:ascii="Times New Roman" w:hAnsi="Times New Roman" w:cs="Times New Roman"/>
          <w:b/>
          <w:color w:val="auto"/>
        </w:rPr>
        <w:t>2. Подпрограмма «Дополнительное образование детей»</w:t>
      </w:r>
      <w:bookmarkEnd w:id="10"/>
    </w:p>
    <w:p w:rsidR="00461B62" w:rsidRPr="00404D21" w:rsidRDefault="00AE5D23" w:rsidP="00A53E17">
      <w:pPr>
        <w:ind w:left="142" w:firstLine="284"/>
        <w:rPr>
          <w:rFonts w:ascii="Times New Roman" w:hAnsi="Times New Roman" w:cs="Times New Roman"/>
          <w:i/>
          <w:color w:val="auto"/>
          <w:u w:val="single"/>
        </w:rPr>
      </w:pPr>
      <w:r w:rsidRPr="00404D21">
        <w:rPr>
          <w:rFonts w:ascii="Times New Roman" w:hAnsi="Times New Roman" w:cs="Times New Roman"/>
          <w:i/>
          <w:color w:val="auto"/>
          <w:u w:val="single"/>
        </w:rPr>
        <w:t>Планируемые результаты:</w:t>
      </w:r>
    </w:p>
    <w:p w:rsidR="00461B62" w:rsidRPr="00404D21" w:rsidRDefault="00AE5D23" w:rsidP="0041276B">
      <w:pPr>
        <w:pStyle w:val="aff0"/>
        <w:numPr>
          <w:ilvl w:val="0"/>
          <w:numId w:val="3"/>
        </w:num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Обновление школой содержания и технологий дополнительного образования для обеспечения требований ФГОС.</w:t>
      </w:r>
    </w:p>
    <w:p w:rsidR="00461B62" w:rsidRPr="00404D21" w:rsidRDefault="00AE5D23" w:rsidP="0041276B">
      <w:pPr>
        <w:pStyle w:val="aff0"/>
        <w:numPr>
          <w:ilvl w:val="0"/>
          <w:numId w:val="3"/>
        </w:numPr>
        <w:ind w:left="142" w:firstLine="284"/>
        <w:rPr>
          <w:rFonts w:ascii="Times New Roman" w:hAnsi="Times New Roman" w:cs="Times New Roman"/>
          <w:color w:val="auto"/>
        </w:rPr>
      </w:pPr>
      <w:proofErr w:type="gramStart"/>
      <w:r w:rsidRPr="00404D21">
        <w:rPr>
          <w:rFonts w:ascii="Times New Roman" w:hAnsi="Times New Roman" w:cs="Times New Roman"/>
          <w:color w:val="auto"/>
        </w:rPr>
        <w:t>Предоставление обучающимся возможности заниматься по более чем одной образовательной программе дополнительного образования, включая программы тех</w:t>
      </w:r>
      <w:r w:rsidRPr="00404D21">
        <w:rPr>
          <w:rFonts w:ascii="Times New Roman" w:hAnsi="Times New Roman" w:cs="Times New Roman"/>
          <w:color w:val="auto"/>
        </w:rPr>
        <w:softHyphen/>
        <w:t>нической и физкультурно-спортивной направленностей.</w:t>
      </w:r>
      <w:proofErr w:type="gramEnd"/>
    </w:p>
    <w:p w:rsidR="00461B62" w:rsidRPr="00404D21" w:rsidRDefault="00AE5D23" w:rsidP="0041276B">
      <w:pPr>
        <w:pStyle w:val="aff0"/>
        <w:numPr>
          <w:ilvl w:val="0"/>
          <w:numId w:val="3"/>
        </w:num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Увеличение количества программ дополнительного образования техническо</w:t>
      </w:r>
      <w:r w:rsidRPr="00404D21">
        <w:rPr>
          <w:rFonts w:ascii="Times New Roman" w:hAnsi="Times New Roman" w:cs="Times New Roman"/>
          <w:color w:val="auto"/>
        </w:rPr>
        <w:softHyphen/>
        <w:t>го и физкультурно-спортивного направлений.</w:t>
      </w:r>
    </w:p>
    <w:p w:rsidR="00CA1C6D" w:rsidRPr="00404D21" w:rsidRDefault="00CA1C6D" w:rsidP="00A53E17">
      <w:pPr>
        <w:pStyle w:val="aff0"/>
        <w:ind w:left="142" w:firstLine="284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253"/>
        <w:gridCol w:w="850"/>
        <w:gridCol w:w="850"/>
        <w:gridCol w:w="994"/>
        <w:gridCol w:w="994"/>
        <w:gridCol w:w="859"/>
      </w:tblGrid>
      <w:tr w:rsidR="00461B62" w:rsidRPr="00404D21">
        <w:trPr>
          <w:trHeight w:val="298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B062DA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 xml:space="preserve">№ </w:t>
            </w:r>
            <w:proofErr w:type="gramStart"/>
            <w:r w:rsidRPr="00404D21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  <w:r w:rsidRPr="00404D21">
              <w:rPr>
                <w:rFonts w:ascii="Times New Roman" w:hAnsi="Times New Roman" w:cs="Times New Roman"/>
                <w:b/>
                <w:color w:val="auto"/>
              </w:rPr>
              <w:t>/</w:t>
            </w:r>
          </w:p>
          <w:p w:rsidR="00461B62" w:rsidRPr="00404D21" w:rsidRDefault="00AE5D23" w:rsidP="00B062DA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gramStart"/>
            <w:r w:rsidRPr="00404D21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B062DA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Наименование индикатора под</w:t>
            </w:r>
            <w:r w:rsidRPr="00404D21">
              <w:rPr>
                <w:rFonts w:ascii="Times New Roman" w:hAnsi="Times New Roman" w:cs="Times New Roman"/>
                <w:b/>
                <w:color w:val="auto"/>
              </w:rPr>
              <w:softHyphen/>
              <w:t>программы «Дополнительное образование детей»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B062DA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Значение индикатора по годам</w:t>
            </w:r>
          </w:p>
        </w:tc>
      </w:tr>
      <w:tr w:rsidR="00CA1C6D" w:rsidRPr="00404D21">
        <w:trPr>
          <w:trHeight w:val="562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C6D" w:rsidRPr="00404D21" w:rsidRDefault="00CA1C6D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C6D" w:rsidRPr="00404D21" w:rsidRDefault="00CA1C6D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C6D" w:rsidRPr="00404D21" w:rsidRDefault="00142573" w:rsidP="00B062DA">
            <w:pPr>
              <w:ind w:left="142" w:firstLine="30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C6D" w:rsidRPr="00404D21" w:rsidRDefault="00CA1C6D" w:rsidP="00142573">
            <w:pPr>
              <w:ind w:left="142" w:firstLine="30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20</w:t>
            </w:r>
            <w:r w:rsidR="00142573" w:rsidRPr="00404D21"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C6D" w:rsidRPr="00404D21" w:rsidRDefault="00CA1C6D" w:rsidP="00142573">
            <w:pPr>
              <w:ind w:left="142" w:firstLine="30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202</w:t>
            </w:r>
            <w:r w:rsidR="00142573" w:rsidRPr="00404D21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C6D" w:rsidRPr="00404D21" w:rsidRDefault="00CA1C6D" w:rsidP="00142573">
            <w:pPr>
              <w:ind w:left="142" w:firstLine="30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202</w:t>
            </w:r>
            <w:r w:rsidR="00142573" w:rsidRPr="00404D21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C6D" w:rsidRPr="00404D21" w:rsidRDefault="00CA1C6D" w:rsidP="00142573">
            <w:pPr>
              <w:ind w:left="142" w:firstLine="30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202</w:t>
            </w:r>
            <w:r w:rsidR="00142573" w:rsidRPr="00404D21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</w:tr>
      <w:tr w:rsidR="00CA1C6D" w:rsidRPr="00404D21" w:rsidTr="00CA1C6D">
        <w:trPr>
          <w:trHeight w:val="10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C6D" w:rsidRPr="00404D21" w:rsidRDefault="00CA1C6D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C6D" w:rsidRPr="00404D21" w:rsidRDefault="00CA1C6D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Доля педагогов, обновивших содер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жание и технологии дополнитель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ного образования в целях обеспече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ния введения и реализации ФГОС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C6D" w:rsidRPr="00404D21" w:rsidRDefault="004931DA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C6D" w:rsidRPr="00404D21" w:rsidRDefault="00861587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C6D" w:rsidRPr="00404D21" w:rsidRDefault="00861587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C6D" w:rsidRPr="00404D21" w:rsidRDefault="00861587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C6D" w:rsidRPr="00404D21" w:rsidRDefault="00861587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CA1C6D" w:rsidRPr="00404D21">
        <w:trPr>
          <w:trHeight w:val="8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C6D" w:rsidRPr="00404D21" w:rsidRDefault="00CA1C6D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C6D" w:rsidRPr="00404D21" w:rsidRDefault="00CA1C6D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Доля 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</w:rPr>
              <w:t>обучающихся</w:t>
            </w:r>
            <w:proofErr w:type="gramEnd"/>
            <w:r w:rsidRPr="00404D21">
              <w:rPr>
                <w:rFonts w:ascii="Times New Roman" w:hAnsi="Times New Roman" w:cs="Times New Roman"/>
                <w:color w:val="auto"/>
              </w:rPr>
              <w:t xml:space="preserve"> по более чем од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ной образовательной программе дополнительного образования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C6D" w:rsidRPr="00404D21" w:rsidRDefault="004931DA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C6D" w:rsidRPr="00404D21" w:rsidRDefault="004931DA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C6D" w:rsidRPr="00404D21" w:rsidRDefault="00861587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C6D" w:rsidRPr="00404D21" w:rsidRDefault="00861587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C6D" w:rsidRPr="00404D21" w:rsidRDefault="00492E64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70</w:t>
            </w:r>
          </w:p>
        </w:tc>
      </w:tr>
      <w:tr w:rsidR="00CA1C6D" w:rsidRPr="00404D21">
        <w:trPr>
          <w:trHeight w:val="11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C6D" w:rsidRPr="00404D21" w:rsidRDefault="00CA1C6D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C6D" w:rsidRPr="00404D21" w:rsidRDefault="00CA1C6D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Количество программ дополни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тельного образования, ориентиро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ванных на приобщение детей к тех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ническому творчеству</w:t>
            </w:r>
            <w:r w:rsidR="00142573" w:rsidRPr="00404D21">
              <w:rPr>
                <w:rFonts w:ascii="Times New Roman" w:hAnsi="Times New Roman" w:cs="Times New Roman"/>
                <w:color w:val="auto"/>
              </w:rPr>
              <w:t xml:space="preserve"> (ед.).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C6D" w:rsidRPr="00404D21" w:rsidRDefault="004931DA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C6D" w:rsidRPr="00404D21" w:rsidRDefault="004931DA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C6D" w:rsidRPr="00404D21" w:rsidRDefault="00A703CC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C6D" w:rsidRPr="00404D21" w:rsidRDefault="00A703CC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C6D" w:rsidRPr="00404D21" w:rsidRDefault="00492E64" w:rsidP="00A703CC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861587" w:rsidRPr="00404D21">
        <w:trPr>
          <w:trHeight w:val="11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587" w:rsidRPr="00404D21" w:rsidRDefault="00861587" w:rsidP="001D313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587" w:rsidRPr="00404D21" w:rsidRDefault="00861587" w:rsidP="001D313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Количество образовательных программ дополнительного образования физкультурно-спортивного направления (ед.).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587" w:rsidRPr="00404D21" w:rsidRDefault="00861587" w:rsidP="001D313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587" w:rsidRPr="00404D21" w:rsidRDefault="00861587" w:rsidP="001D313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587" w:rsidRPr="00404D21" w:rsidRDefault="00861587" w:rsidP="001D313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587" w:rsidRPr="00404D21" w:rsidRDefault="00861587" w:rsidP="001D313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587" w:rsidRPr="00404D21" w:rsidRDefault="00861587" w:rsidP="001D313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</w:tbl>
    <w:p w:rsidR="00461B62" w:rsidRPr="00404D21" w:rsidRDefault="00461B62" w:rsidP="00A53E17">
      <w:pPr>
        <w:ind w:left="142" w:firstLine="284"/>
        <w:rPr>
          <w:rFonts w:ascii="Times New Roman" w:hAnsi="Times New Roman" w:cs="Times New Roman"/>
          <w:color w:val="auto"/>
        </w:rPr>
      </w:pPr>
    </w:p>
    <w:p w:rsidR="00461B62" w:rsidRPr="00404D21" w:rsidRDefault="00AE5D23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i/>
          <w:color w:val="auto"/>
          <w:u w:val="single"/>
        </w:rPr>
        <w:lastRenderedPageBreak/>
        <w:t>Организационная схема управления реализацией подпрограммы</w:t>
      </w:r>
      <w:r w:rsidRPr="00404D21">
        <w:rPr>
          <w:rFonts w:ascii="Times New Roman" w:hAnsi="Times New Roman" w:cs="Times New Roman"/>
          <w:color w:val="auto"/>
        </w:rPr>
        <w:t>. Управление реа</w:t>
      </w:r>
      <w:r w:rsidRPr="00404D21">
        <w:rPr>
          <w:rFonts w:ascii="Times New Roman" w:hAnsi="Times New Roman" w:cs="Times New Roman"/>
          <w:color w:val="auto"/>
        </w:rPr>
        <w:softHyphen/>
        <w:t>лизацией подпрограммы «Дополнительное образование детей» осуществляет админи</w:t>
      </w:r>
      <w:r w:rsidRPr="00404D21">
        <w:rPr>
          <w:rFonts w:ascii="Times New Roman" w:hAnsi="Times New Roman" w:cs="Times New Roman"/>
          <w:color w:val="auto"/>
        </w:rPr>
        <w:softHyphen/>
        <w:t>страция школы в лице ответственных (рабочей группы). Функционал рабочих групп по реализации всех подпрограмм, включая рабочую группу по реализации данной под</w:t>
      </w:r>
      <w:r w:rsidRPr="00404D21">
        <w:rPr>
          <w:rFonts w:ascii="Times New Roman" w:hAnsi="Times New Roman" w:cs="Times New Roman"/>
          <w:color w:val="auto"/>
        </w:rPr>
        <w:softHyphen/>
        <w:t>программы, аналогичен и представлен в разделе VI</w:t>
      </w:r>
      <w:r w:rsidR="009B1D61" w:rsidRPr="00404D21">
        <w:rPr>
          <w:rFonts w:ascii="Times New Roman" w:hAnsi="Times New Roman" w:cs="Times New Roman"/>
          <w:color w:val="auto"/>
          <w:lang w:val="en-US"/>
        </w:rPr>
        <w:t>I</w:t>
      </w:r>
      <w:r w:rsidRPr="00404D21">
        <w:rPr>
          <w:rFonts w:ascii="Times New Roman" w:hAnsi="Times New Roman" w:cs="Times New Roman"/>
          <w:color w:val="auto"/>
        </w:rPr>
        <w:t>I.</w:t>
      </w:r>
    </w:p>
    <w:p w:rsidR="00861587" w:rsidRPr="00404D21" w:rsidRDefault="00861587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  <w:bookmarkStart w:id="11" w:name="bookmark20"/>
    </w:p>
    <w:p w:rsidR="00861587" w:rsidRPr="00404D21" w:rsidRDefault="001D313A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  <w:r w:rsidRPr="00404D21">
        <w:rPr>
          <w:rFonts w:ascii="Times New Roman" w:hAnsi="Times New Roman" w:cs="Times New Roman"/>
          <w:color w:val="auto"/>
        </w:rPr>
        <w:t>3. Подпрограмма «</w:t>
      </w:r>
      <w:proofErr w:type="spellStart"/>
      <w:r w:rsidRPr="00404D21">
        <w:rPr>
          <w:rFonts w:ascii="Times New Roman" w:hAnsi="Times New Roman" w:cs="Times New Roman"/>
          <w:color w:val="auto"/>
        </w:rPr>
        <w:t>Здоровьеформирующая</w:t>
      </w:r>
      <w:proofErr w:type="spellEnd"/>
      <w:r w:rsidRPr="00404D21">
        <w:rPr>
          <w:rFonts w:ascii="Times New Roman" w:hAnsi="Times New Roman" w:cs="Times New Roman"/>
          <w:color w:val="auto"/>
        </w:rPr>
        <w:t xml:space="preserve"> среда в дошкольных группах»</w:t>
      </w:r>
    </w:p>
    <w:p w:rsidR="001D313A" w:rsidRPr="00404D21" w:rsidRDefault="001D313A" w:rsidP="001D313A">
      <w:pPr>
        <w:ind w:left="142" w:firstLine="284"/>
        <w:rPr>
          <w:rFonts w:ascii="Times New Roman" w:hAnsi="Times New Roman" w:cs="Times New Roman"/>
          <w:i/>
          <w:color w:val="auto"/>
          <w:u w:val="single"/>
        </w:rPr>
      </w:pPr>
      <w:r w:rsidRPr="00404D21">
        <w:rPr>
          <w:rFonts w:ascii="Times New Roman" w:hAnsi="Times New Roman" w:cs="Times New Roman"/>
          <w:i/>
          <w:color w:val="auto"/>
          <w:u w:val="single"/>
        </w:rPr>
        <w:t>Планируемые результаты:</w:t>
      </w:r>
    </w:p>
    <w:p w:rsidR="001D313A" w:rsidRPr="00404D21" w:rsidRDefault="001D313A" w:rsidP="0041276B">
      <w:pPr>
        <w:pStyle w:val="aff0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Создание безопасных условий для жизни и здоровья участников образовательного процесса для 100% воспитанников.</w:t>
      </w:r>
    </w:p>
    <w:p w:rsidR="001D313A" w:rsidRPr="00404D21" w:rsidRDefault="001D313A" w:rsidP="0041276B">
      <w:pPr>
        <w:pStyle w:val="aff0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Оснащение предметно-развивающей среды структурного подразделения оборудованием для развития двигательных навыков о проведения занятий физической культурой.</w:t>
      </w:r>
    </w:p>
    <w:p w:rsidR="00861587" w:rsidRPr="00404D21" w:rsidRDefault="001D313A" w:rsidP="0041276B">
      <w:pPr>
        <w:pStyle w:val="aff0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Формирование стойкой мотивации на поддержание здорового образа жизни в семьях  воспитанников.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253"/>
        <w:gridCol w:w="850"/>
        <w:gridCol w:w="850"/>
        <w:gridCol w:w="994"/>
        <w:gridCol w:w="994"/>
        <w:gridCol w:w="859"/>
      </w:tblGrid>
      <w:tr w:rsidR="00404D21" w:rsidRPr="00404D21" w:rsidTr="001D313A">
        <w:trPr>
          <w:trHeight w:val="293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13A" w:rsidRPr="00404D21" w:rsidRDefault="001D313A" w:rsidP="001D313A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 xml:space="preserve">№ </w:t>
            </w:r>
            <w:proofErr w:type="gramStart"/>
            <w:r w:rsidRPr="00404D21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  <w:r w:rsidRPr="00404D21">
              <w:rPr>
                <w:rFonts w:ascii="Times New Roman" w:hAnsi="Times New Roman" w:cs="Times New Roman"/>
                <w:b/>
                <w:color w:val="auto"/>
              </w:rPr>
              <w:t>/</w:t>
            </w:r>
          </w:p>
          <w:p w:rsidR="001D313A" w:rsidRPr="00404D21" w:rsidRDefault="001D313A" w:rsidP="001D313A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gramStart"/>
            <w:r w:rsidRPr="00404D21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13A" w:rsidRPr="00404D21" w:rsidRDefault="001D313A" w:rsidP="001D313A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Наименование индикатора</w:t>
            </w:r>
          </w:p>
          <w:p w:rsidR="001D313A" w:rsidRPr="00404D21" w:rsidRDefault="001D313A" w:rsidP="001D313A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подпрограммы «</w:t>
            </w:r>
            <w:proofErr w:type="spellStart"/>
            <w:r w:rsidRPr="00404D21">
              <w:rPr>
                <w:rFonts w:ascii="Times New Roman" w:hAnsi="Times New Roman" w:cs="Times New Roman"/>
                <w:color w:val="auto"/>
              </w:rPr>
              <w:t>Здоровьеформирующая</w:t>
            </w:r>
            <w:proofErr w:type="spellEnd"/>
            <w:r w:rsidRPr="00404D21">
              <w:rPr>
                <w:rFonts w:ascii="Times New Roman" w:hAnsi="Times New Roman" w:cs="Times New Roman"/>
                <w:color w:val="auto"/>
              </w:rPr>
              <w:t xml:space="preserve"> среда в дошкольных группах</w:t>
            </w:r>
            <w:r w:rsidRPr="00404D21">
              <w:rPr>
                <w:rFonts w:ascii="Times New Roman" w:hAnsi="Times New Roman" w:cs="Times New Roman"/>
                <w:b/>
                <w:color w:val="auto"/>
              </w:rPr>
              <w:t>»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13A" w:rsidRPr="00404D21" w:rsidRDefault="001D313A" w:rsidP="001D313A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Значение индикатора по годам</w:t>
            </w:r>
          </w:p>
        </w:tc>
      </w:tr>
      <w:tr w:rsidR="00404D21" w:rsidRPr="00404D21" w:rsidTr="001D313A">
        <w:trPr>
          <w:trHeight w:val="566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13A" w:rsidRPr="00404D21" w:rsidRDefault="001D313A" w:rsidP="001D313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13A" w:rsidRPr="00404D21" w:rsidRDefault="001D313A" w:rsidP="001D313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13A" w:rsidRPr="00404D21" w:rsidRDefault="001D313A" w:rsidP="001D313A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13A" w:rsidRPr="00404D21" w:rsidRDefault="001D313A" w:rsidP="001D313A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13A" w:rsidRPr="00404D21" w:rsidRDefault="001D313A" w:rsidP="001D313A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13A" w:rsidRPr="00404D21" w:rsidRDefault="001D313A" w:rsidP="001D313A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2022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13A" w:rsidRPr="00404D21" w:rsidRDefault="001D313A" w:rsidP="001D313A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2023</w:t>
            </w:r>
          </w:p>
        </w:tc>
      </w:tr>
      <w:tr w:rsidR="00404D21" w:rsidRPr="00404D21" w:rsidTr="001D313A">
        <w:trPr>
          <w:trHeight w:val="8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13A" w:rsidRPr="00404D21" w:rsidRDefault="001D313A" w:rsidP="001D313A">
            <w:pPr>
              <w:ind w:left="142" w:hanging="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13A" w:rsidRPr="00404D21" w:rsidRDefault="001D313A" w:rsidP="001D313A">
            <w:pPr>
              <w:ind w:left="14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  <w:kern w:val="1"/>
              </w:rPr>
              <w:t>Доля оборудования для развития двигательных навыков в проведении занятий физической культурой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  <w:kern w:val="1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13A" w:rsidRPr="00404D21" w:rsidRDefault="001D313A" w:rsidP="001D313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13A" w:rsidRPr="00404D21" w:rsidRDefault="001D313A" w:rsidP="001D313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13A" w:rsidRPr="00404D21" w:rsidRDefault="001D313A" w:rsidP="001D313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13A" w:rsidRPr="00404D21" w:rsidRDefault="001D313A" w:rsidP="001D313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13A" w:rsidRPr="00404D21" w:rsidRDefault="001D313A" w:rsidP="001D313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50</w:t>
            </w:r>
          </w:p>
        </w:tc>
      </w:tr>
      <w:tr w:rsidR="00404D21" w:rsidRPr="00404D21" w:rsidTr="001D313A">
        <w:trPr>
          <w:trHeight w:val="5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13A" w:rsidRPr="00404D21" w:rsidRDefault="001D313A" w:rsidP="001D313A">
            <w:pPr>
              <w:ind w:left="142" w:hanging="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13A" w:rsidRPr="00404D21" w:rsidRDefault="001D313A" w:rsidP="001D313A">
            <w:pPr>
              <w:ind w:left="14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  <w:kern w:val="1"/>
              </w:rPr>
              <w:t>Доля семей воспитанников участвующих в формировании стойкой мотивации на поддержание здорового образа жизни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  <w:kern w:val="1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13A" w:rsidRPr="00404D21" w:rsidRDefault="001D313A" w:rsidP="001D313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13A" w:rsidRPr="00404D21" w:rsidRDefault="001D313A" w:rsidP="001D313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13A" w:rsidRPr="00404D21" w:rsidRDefault="001D313A" w:rsidP="001D313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13A" w:rsidRPr="00404D21" w:rsidRDefault="001D313A" w:rsidP="001D313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13A" w:rsidRPr="00404D21" w:rsidRDefault="001D313A" w:rsidP="001D313A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70</w:t>
            </w:r>
          </w:p>
        </w:tc>
      </w:tr>
      <w:tr w:rsidR="00404D21" w:rsidRPr="00404D21" w:rsidTr="001D313A">
        <w:trPr>
          <w:trHeight w:val="5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743F0C">
            <w:pPr>
              <w:ind w:left="142" w:hanging="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743F0C">
            <w:pPr>
              <w:ind w:left="142"/>
              <w:rPr>
                <w:rFonts w:ascii="Times New Roman" w:hAnsi="Times New Roman" w:cs="Times New Roman"/>
                <w:color w:val="auto"/>
                <w:kern w:val="1"/>
              </w:rPr>
            </w:pPr>
            <w:r w:rsidRPr="00404D21">
              <w:rPr>
                <w:rFonts w:ascii="Times New Roman" w:hAnsi="Times New Roman" w:cs="Times New Roman"/>
                <w:color w:val="auto"/>
                <w:kern w:val="1"/>
              </w:rPr>
              <w:t xml:space="preserve">Процент соответствия педагогов в вопросах </w:t>
            </w:r>
            <w:proofErr w:type="spellStart"/>
            <w:r w:rsidRPr="00404D21">
              <w:rPr>
                <w:rFonts w:ascii="Times New Roman" w:hAnsi="Times New Roman" w:cs="Times New Roman"/>
                <w:color w:val="auto"/>
                <w:kern w:val="1"/>
              </w:rPr>
              <w:t>здоровьесбережения</w:t>
            </w:r>
            <w:proofErr w:type="spellEnd"/>
            <w:r w:rsidRPr="00404D21">
              <w:rPr>
                <w:rFonts w:ascii="Times New Roman" w:hAnsi="Times New Roman" w:cs="Times New Roman"/>
                <w:color w:val="auto"/>
                <w:kern w:val="1"/>
              </w:rPr>
              <w:t xml:space="preserve"> и практических навыков в организации двигательной деятельности дошкольников.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743F0C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743F0C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743F0C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743F0C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27E" w:rsidRPr="00404D21" w:rsidRDefault="00DC127E" w:rsidP="00743F0C">
            <w:pPr>
              <w:ind w:left="142" w:firstLine="3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</w:tbl>
    <w:p w:rsidR="001D313A" w:rsidRPr="00404D21" w:rsidRDefault="001D313A" w:rsidP="001D313A">
      <w:pPr>
        <w:ind w:left="142" w:firstLine="284"/>
        <w:rPr>
          <w:rFonts w:ascii="Times New Roman" w:hAnsi="Times New Roman" w:cs="Times New Roman"/>
          <w:color w:val="auto"/>
        </w:rPr>
      </w:pPr>
    </w:p>
    <w:p w:rsidR="001D313A" w:rsidRPr="00404D21" w:rsidRDefault="001D313A" w:rsidP="001D313A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i/>
          <w:color w:val="auto"/>
          <w:u w:val="single"/>
        </w:rPr>
        <w:t>Организационная схема управления реализацией подпрограммы</w:t>
      </w:r>
      <w:r w:rsidRPr="00404D21">
        <w:rPr>
          <w:rFonts w:ascii="Times New Roman" w:hAnsi="Times New Roman" w:cs="Times New Roman"/>
          <w:color w:val="auto"/>
        </w:rPr>
        <w:t>. Управление реа</w:t>
      </w:r>
      <w:r w:rsidRPr="00404D21">
        <w:rPr>
          <w:rFonts w:ascii="Times New Roman" w:hAnsi="Times New Roman" w:cs="Times New Roman"/>
          <w:color w:val="auto"/>
        </w:rPr>
        <w:softHyphen/>
        <w:t>лизацией подпрограммы «</w:t>
      </w:r>
      <w:proofErr w:type="spellStart"/>
      <w:r w:rsidRPr="00404D21">
        <w:rPr>
          <w:rFonts w:ascii="Times New Roman" w:hAnsi="Times New Roman" w:cs="Times New Roman"/>
          <w:color w:val="auto"/>
        </w:rPr>
        <w:t>Здоровьеформирующая</w:t>
      </w:r>
      <w:proofErr w:type="spellEnd"/>
      <w:r w:rsidRPr="00404D21">
        <w:rPr>
          <w:rFonts w:ascii="Times New Roman" w:hAnsi="Times New Roman" w:cs="Times New Roman"/>
          <w:color w:val="auto"/>
        </w:rPr>
        <w:t xml:space="preserve"> среда в дошкольных группах» осуществляет администрация шко</w:t>
      </w:r>
      <w:r w:rsidRPr="00404D21">
        <w:rPr>
          <w:rFonts w:ascii="Times New Roman" w:hAnsi="Times New Roman" w:cs="Times New Roman"/>
          <w:color w:val="auto"/>
        </w:rPr>
        <w:softHyphen/>
        <w:t>лы в лице ответственных (рабочей группы). Функционал рабочих групп по реализации всех подпрограмм, включая рабочую группу по реализации данной подпрограммы, аналогичен и представлен в разделе V</w:t>
      </w:r>
      <w:r w:rsidRPr="00404D21">
        <w:rPr>
          <w:rFonts w:ascii="Times New Roman" w:hAnsi="Times New Roman" w:cs="Times New Roman"/>
          <w:color w:val="auto"/>
          <w:lang w:val="en-US"/>
        </w:rPr>
        <w:t>I</w:t>
      </w:r>
      <w:r w:rsidRPr="00404D21">
        <w:rPr>
          <w:rFonts w:ascii="Times New Roman" w:hAnsi="Times New Roman" w:cs="Times New Roman"/>
          <w:color w:val="auto"/>
        </w:rPr>
        <w:t>II.</w:t>
      </w:r>
    </w:p>
    <w:p w:rsidR="00861587" w:rsidRPr="00404D21" w:rsidRDefault="00861587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461B62" w:rsidRPr="00404D21" w:rsidRDefault="00861587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  <w:r w:rsidRPr="00404D21">
        <w:rPr>
          <w:rFonts w:ascii="Times New Roman" w:hAnsi="Times New Roman" w:cs="Times New Roman"/>
          <w:b/>
          <w:color w:val="auto"/>
        </w:rPr>
        <w:t>4</w:t>
      </w:r>
      <w:r w:rsidR="00AE5D23" w:rsidRPr="00404D21">
        <w:rPr>
          <w:rFonts w:ascii="Times New Roman" w:hAnsi="Times New Roman" w:cs="Times New Roman"/>
          <w:b/>
          <w:color w:val="auto"/>
        </w:rPr>
        <w:t>. Подпрограмма «Воспитательная работа»</w:t>
      </w:r>
      <w:bookmarkEnd w:id="11"/>
    </w:p>
    <w:p w:rsidR="00461B62" w:rsidRPr="00404D21" w:rsidRDefault="00AE5D23" w:rsidP="00A53E17">
      <w:pPr>
        <w:ind w:left="142" w:firstLine="284"/>
        <w:rPr>
          <w:rFonts w:ascii="Times New Roman" w:hAnsi="Times New Roman" w:cs="Times New Roman"/>
          <w:i/>
          <w:color w:val="auto"/>
          <w:u w:val="single"/>
        </w:rPr>
      </w:pPr>
      <w:r w:rsidRPr="00404D21">
        <w:rPr>
          <w:rFonts w:ascii="Times New Roman" w:hAnsi="Times New Roman" w:cs="Times New Roman"/>
          <w:i/>
          <w:color w:val="auto"/>
          <w:u w:val="single"/>
        </w:rPr>
        <w:t>Планируемые результаты:</w:t>
      </w:r>
    </w:p>
    <w:p w:rsidR="00461B62" w:rsidRPr="00404D21" w:rsidRDefault="00AE5D23" w:rsidP="0041276B">
      <w:pPr>
        <w:pStyle w:val="aff0"/>
        <w:numPr>
          <w:ilvl w:val="0"/>
          <w:numId w:val="19"/>
        </w:numPr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 xml:space="preserve">Увеличение количества </w:t>
      </w:r>
      <w:proofErr w:type="gramStart"/>
      <w:r w:rsidRPr="00404D21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404D21">
        <w:rPr>
          <w:rFonts w:ascii="Times New Roman" w:hAnsi="Times New Roman" w:cs="Times New Roman"/>
          <w:color w:val="auto"/>
        </w:rPr>
        <w:t>, включенных в работу школьного само</w:t>
      </w:r>
      <w:r w:rsidRPr="00404D21">
        <w:rPr>
          <w:rFonts w:ascii="Times New Roman" w:hAnsi="Times New Roman" w:cs="Times New Roman"/>
          <w:color w:val="auto"/>
        </w:rPr>
        <w:softHyphen/>
        <w:t>управления.</w:t>
      </w:r>
    </w:p>
    <w:p w:rsidR="00461B62" w:rsidRPr="00404D21" w:rsidRDefault="00AE5D23" w:rsidP="0041276B">
      <w:pPr>
        <w:pStyle w:val="aff0"/>
        <w:numPr>
          <w:ilvl w:val="0"/>
          <w:numId w:val="19"/>
        </w:num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 xml:space="preserve">Увеличение количества </w:t>
      </w:r>
      <w:proofErr w:type="gramStart"/>
      <w:r w:rsidRPr="00404D21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404D21">
        <w:rPr>
          <w:rFonts w:ascii="Times New Roman" w:hAnsi="Times New Roman" w:cs="Times New Roman"/>
          <w:color w:val="auto"/>
        </w:rPr>
        <w:t>, чьи родители участвуют в образова</w:t>
      </w:r>
      <w:r w:rsidRPr="00404D21">
        <w:rPr>
          <w:rFonts w:ascii="Times New Roman" w:hAnsi="Times New Roman" w:cs="Times New Roman"/>
          <w:color w:val="auto"/>
        </w:rPr>
        <w:softHyphen/>
        <w:t>тельном процессе.</w:t>
      </w:r>
    </w:p>
    <w:p w:rsidR="00461B62" w:rsidRPr="00404D21" w:rsidRDefault="00AE5D23" w:rsidP="0041276B">
      <w:pPr>
        <w:pStyle w:val="aff0"/>
        <w:numPr>
          <w:ilvl w:val="0"/>
          <w:numId w:val="19"/>
        </w:num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Увеличение количества участников образовательного процесса, включенных в социальное партнерство.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253"/>
        <w:gridCol w:w="850"/>
        <w:gridCol w:w="850"/>
        <w:gridCol w:w="994"/>
        <w:gridCol w:w="994"/>
        <w:gridCol w:w="859"/>
      </w:tblGrid>
      <w:tr w:rsidR="00461B62" w:rsidRPr="00404D21">
        <w:trPr>
          <w:trHeight w:val="293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B062DA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 xml:space="preserve">№ </w:t>
            </w:r>
            <w:proofErr w:type="gramStart"/>
            <w:r w:rsidRPr="00404D21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  <w:r w:rsidRPr="00404D21">
              <w:rPr>
                <w:rFonts w:ascii="Times New Roman" w:hAnsi="Times New Roman" w:cs="Times New Roman"/>
                <w:b/>
                <w:color w:val="auto"/>
              </w:rPr>
              <w:t>/</w:t>
            </w:r>
          </w:p>
          <w:p w:rsidR="00461B62" w:rsidRPr="00404D21" w:rsidRDefault="00AE5D23" w:rsidP="00B062DA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gramStart"/>
            <w:r w:rsidRPr="00404D21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B062DA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Наименование индикатора</w:t>
            </w:r>
          </w:p>
          <w:p w:rsidR="00461B62" w:rsidRPr="00404D21" w:rsidRDefault="00AE5D23" w:rsidP="00B062DA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подпрограммы «Воспитательная работа»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B062DA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Значение индикатора по годам</w:t>
            </w:r>
          </w:p>
        </w:tc>
      </w:tr>
      <w:tr w:rsidR="006042EE" w:rsidRPr="00404D21">
        <w:trPr>
          <w:trHeight w:val="566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EE" w:rsidRPr="00404D21" w:rsidRDefault="006042EE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EE" w:rsidRPr="00404D21" w:rsidRDefault="006042EE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EE" w:rsidRPr="00404D21" w:rsidRDefault="00142573" w:rsidP="00B062DA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EE" w:rsidRPr="00404D21" w:rsidRDefault="006042EE" w:rsidP="00142573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20</w:t>
            </w:r>
            <w:r w:rsidR="00142573" w:rsidRPr="00404D21"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EE" w:rsidRPr="00404D21" w:rsidRDefault="006042EE" w:rsidP="00142573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202</w:t>
            </w:r>
            <w:r w:rsidR="00142573" w:rsidRPr="00404D21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EE" w:rsidRPr="00404D21" w:rsidRDefault="006042EE" w:rsidP="00142573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202</w:t>
            </w:r>
            <w:r w:rsidR="00142573" w:rsidRPr="00404D21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EE" w:rsidRPr="00404D21" w:rsidRDefault="006042EE" w:rsidP="00142573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202</w:t>
            </w:r>
            <w:r w:rsidR="00142573" w:rsidRPr="00404D21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</w:tr>
      <w:tr w:rsidR="006042EE" w:rsidRPr="00404D21">
        <w:trPr>
          <w:trHeight w:val="8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EE" w:rsidRPr="00404D21" w:rsidRDefault="00861587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4</w:t>
            </w:r>
            <w:r w:rsidR="006042EE" w:rsidRPr="00404D21">
              <w:rPr>
                <w:rFonts w:ascii="Times New Roman" w:hAnsi="Times New Roman" w:cs="Times New Roman"/>
                <w:color w:val="auto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EE" w:rsidRPr="00404D21" w:rsidRDefault="006042EE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Доля учащихся, включенных в рабо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ту органов самоуправления разного уровня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EE" w:rsidRPr="00404D21" w:rsidRDefault="006042EE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EE" w:rsidRPr="00404D21" w:rsidRDefault="006042EE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EE" w:rsidRPr="00404D21" w:rsidRDefault="006042EE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EE" w:rsidRPr="00404D21" w:rsidRDefault="006042EE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EE" w:rsidRPr="00404D21" w:rsidRDefault="006042EE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25</w:t>
            </w:r>
          </w:p>
        </w:tc>
      </w:tr>
      <w:tr w:rsidR="001676B1" w:rsidRPr="00404D21" w:rsidTr="0013277A">
        <w:trPr>
          <w:trHeight w:val="8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6B1" w:rsidRPr="00404D21" w:rsidRDefault="00861587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lastRenderedPageBreak/>
              <w:t>4</w:t>
            </w:r>
            <w:r w:rsidR="001676B1" w:rsidRPr="00404D21">
              <w:rPr>
                <w:rFonts w:ascii="Times New Roman" w:hAnsi="Times New Roman" w:cs="Times New Roman"/>
                <w:color w:val="auto"/>
              </w:rPr>
              <w:t>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6B1" w:rsidRPr="00404D21" w:rsidRDefault="001676B1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Доля классов, использующих ресурсы семейного воспитания в образо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вательном процессе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6B1" w:rsidRPr="00404D21" w:rsidRDefault="001676B1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6B1" w:rsidRPr="00404D21" w:rsidRDefault="001676B1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6B1" w:rsidRPr="00404D21" w:rsidRDefault="001676B1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6B1" w:rsidRPr="00404D21" w:rsidRDefault="001676B1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6B1" w:rsidRPr="00404D21" w:rsidRDefault="00492E64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75</w:t>
            </w:r>
          </w:p>
        </w:tc>
      </w:tr>
      <w:tr w:rsidR="00461B62" w:rsidRPr="00404D21">
        <w:trPr>
          <w:trHeight w:val="5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861587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4</w:t>
            </w:r>
            <w:r w:rsidR="00AE5D23" w:rsidRPr="00404D21">
              <w:rPr>
                <w:rFonts w:ascii="Times New Roman" w:hAnsi="Times New Roman" w:cs="Times New Roman"/>
                <w:color w:val="auto"/>
              </w:rPr>
              <w:t>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Доля классов, включенных в соци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альное партнерство(%)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861587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861587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861587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861587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861587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77</w:t>
            </w:r>
          </w:p>
        </w:tc>
      </w:tr>
    </w:tbl>
    <w:p w:rsidR="00461B62" w:rsidRPr="00404D21" w:rsidRDefault="00461B62" w:rsidP="00A53E17">
      <w:pPr>
        <w:ind w:left="142" w:firstLine="284"/>
        <w:rPr>
          <w:rFonts w:ascii="Times New Roman" w:hAnsi="Times New Roman" w:cs="Times New Roman"/>
          <w:color w:val="auto"/>
        </w:rPr>
      </w:pPr>
    </w:p>
    <w:p w:rsidR="00461B62" w:rsidRPr="00404D21" w:rsidRDefault="00AE5D23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i/>
          <w:color w:val="auto"/>
          <w:u w:val="single"/>
        </w:rPr>
        <w:t>Организационная схема управления реализацией подпрограммы</w:t>
      </w:r>
      <w:r w:rsidRPr="00404D21">
        <w:rPr>
          <w:rFonts w:ascii="Times New Roman" w:hAnsi="Times New Roman" w:cs="Times New Roman"/>
          <w:color w:val="auto"/>
        </w:rPr>
        <w:t>. Управление реа</w:t>
      </w:r>
      <w:r w:rsidRPr="00404D21">
        <w:rPr>
          <w:rFonts w:ascii="Times New Roman" w:hAnsi="Times New Roman" w:cs="Times New Roman"/>
          <w:color w:val="auto"/>
        </w:rPr>
        <w:softHyphen/>
        <w:t>лизацией подпрограммы «Воспитательная работа» осуществляет администрация шко</w:t>
      </w:r>
      <w:r w:rsidRPr="00404D21">
        <w:rPr>
          <w:rFonts w:ascii="Times New Roman" w:hAnsi="Times New Roman" w:cs="Times New Roman"/>
          <w:color w:val="auto"/>
        </w:rPr>
        <w:softHyphen/>
        <w:t xml:space="preserve">лы в лице </w:t>
      </w:r>
      <w:proofErr w:type="gramStart"/>
      <w:r w:rsidRPr="00404D21">
        <w:rPr>
          <w:rFonts w:ascii="Times New Roman" w:hAnsi="Times New Roman" w:cs="Times New Roman"/>
          <w:color w:val="auto"/>
        </w:rPr>
        <w:t>ответственных</w:t>
      </w:r>
      <w:proofErr w:type="gramEnd"/>
      <w:r w:rsidRPr="00404D21">
        <w:rPr>
          <w:rFonts w:ascii="Times New Roman" w:hAnsi="Times New Roman" w:cs="Times New Roman"/>
          <w:color w:val="auto"/>
        </w:rPr>
        <w:t xml:space="preserve"> (рабочей группы). Функционал рабочих групп по реализации всех подпрограмм, включая рабочую группу по реализации данной подпрограммы, аналогичен и представлен в разделе V</w:t>
      </w:r>
      <w:r w:rsidR="009B1D61" w:rsidRPr="00404D21">
        <w:rPr>
          <w:rFonts w:ascii="Times New Roman" w:hAnsi="Times New Roman" w:cs="Times New Roman"/>
          <w:color w:val="auto"/>
          <w:lang w:val="en-US"/>
        </w:rPr>
        <w:t>I</w:t>
      </w:r>
      <w:r w:rsidRPr="00404D21">
        <w:rPr>
          <w:rFonts w:ascii="Times New Roman" w:hAnsi="Times New Roman" w:cs="Times New Roman"/>
          <w:color w:val="auto"/>
        </w:rPr>
        <w:t>II.</w:t>
      </w:r>
    </w:p>
    <w:p w:rsidR="00461B62" w:rsidRPr="00404D21" w:rsidRDefault="00861587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  <w:bookmarkStart w:id="12" w:name="bookmark21"/>
      <w:r w:rsidRPr="00404D21">
        <w:rPr>
          <w:rFonts w:ascii="Times New Roman" w:hAnsi="Times New Roman" w:cs="Times New Roman"/>
          <w:b/>
          <w:color w:val="auto"/>
        </w:rPr>
        <w:t>5</w:t>
      </w:r>
      <w:r w:rsidR="00AE5D23" w:rsidRPr="00404D21">
        <w:rPr>
          <w:rFonts w:ascii="Times New Roman" w:hAnsi="Times New Roman" w:cs="Times New Roman"/>
          <w:b/>
          <w:color w:val="auto"/>
        </w:rPr>
        <w:t>. Подпрограмма «Оценка качества образования»</w:t>
      </w:r>
      <w:bookmarkEnd w:id="12"/>
    </w:p>
    <w:p w:rsidR="00461B62" w:rsidRPr="00404D21" w:rsidRDefault="00AE5D23" w:rsidP="00A53E17">
      <w:pPr>
        <w:ind w:left="142" w:firstLine="284"/>
        <w:rPr>
          <w:rFonts w:ascii="Times New Roman" w:hAnsi="Times New Roman" w:cs="Times New Roman"/>
          <w:color w:val="auto"/>
          <w:u w:val="single"/>
        </w:rPr>
      </w:pPr>
      <w:r w:rsidRPr="00404D21">
        <w:rPr>
          <w:rFonts w:ascii="Times New Roman" w:hAnsi="Times New Roman" w:cs="Times New Roman"/>
          <w:color w:val="auto"/>
          <w:u w:val="single"/>
        </w:rPr>
        <w:t>Планируемые результаты:</w:t>
      </w:r>
    </w:p>
    <w:p w:rsidR="00461B62" w:rsidRPr="00404D21" w:rsidRDefault="00AE5D23" w:rsidP="0041276B">
      <w:pPr>
        <w:pStyle w:val="aff0"/>
        <w:numPr>
          <w:ilvl w:val="0"/>
          <w:numId w:val="5"/>
        </w:num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 xml:space="preserve">Наличие системы оценки качества образовательного процесса, </w:t>
      </w:r>
      <w:proofErr w:type="gramStart"/>
      <w:r w:rsidRPr="00404D21">
        <w:rPr>
          <w:rFonts w:ascii="Times New Roman" w:hAnsi="Times New Roman" w:cs="Times New Roman"/>
          <w:color w:val="auto"/>
        </w:rPr>
        <w:t>обеспеченных</w:t>
      </w:r>
      <w:proofErr w:type="gramEnd"/>
      <w:r w:rsidRPr="00404D21">
        <w:rPr>
          <w:rFonts w:ascii="Times New Roman" w:hAnsi="Times New Roman" w:cs="Times New Roman"/>
          <w:color w:val="auto"/>
        </w:rPr>
        <w:t xml:space="preserve"> критериями, показателями и процедурами оценки качества не менее чем по 4 обла</w:t>
      </w:r>
      <w:r w:rsidRPr="00404D21">
        <w:rPr>
          <w:rFonts w:ascii="Times New Roman" w:hAnsi="Times New Roman" w:cs="Times New Roman"/>
          <w:color w:val="auto"/>
        </w:rPr>
        <w:softHyphen/>
        <w:t>стям.</w:t>
      </w:r>
    </w:p>
    <w:p w:rsidR="00461B62" w:rsidRPr="00404D21" w:rsidRDefault="00AE5D23" w:rsidP="0041276B">
      <w:pPr>
        <w:pStyle w:val="aff0"/>
        <w:numPr>
          <w:ilvl w:val="0"/>
          <w:numId w:val="5"/>
        </w:num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Наличие механизма реализации управленческих решений по результатам оценки качества образовательного процесса.</w:t>
      </w:r>
    </w:p>
    <w:p w:rsidR="00461B62" w:rsidRPr="00404D21" w:rsidRDefault="00AE5D23" w:rsidP="0041276B">
      <w:pPr>
        <w:pStyle w:val="aff0"/>
        <w:numPr>
          <w:ilvl w:val="0"/>
          <w:numId w:val="5"/>
        </w:num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Наличие информационной страницы, содержащей актуальную информацию об образовательных услугах, реализуемых в школе.</w:t>
      </w:r>
    </w:p>
    <w:p w:rsidR="00574565" w:rsidRPr="00404D21" w:rsidRDefault="00574565" w:rsidP="00A53E17">
      <w:pPr>
        <w:pStyle w:val="aff0"/>
        <w:ind w:left="142" w:firstLine="284"/>
        <w:rPr>
          <w:rFonts w:ascii="Times New Roman" w:hAnsi="Times New Roman" w:cs="Times New Roman"/>
          <w:color w:val="auto"/>
        </w:rPr>
      </w:pPr>
    </w:p>
    <w:p w:rsidR="00492E64" w:rsidRPr="00404D21" w:rsidRDefault="00492E64" w:rsidP="00A53E17">
      <w:pPr>
        <w:pStyle w:val="aff0"/>
        <w:ind w:left="142" w:firstLine="284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253"/>
        <w:gridCol w:w="850"/>
        <w:gridCol w:w="850"/>
        <w:gridCol w:w="994"/>
        <w:gridCol w:w="994"/>
        <w:gridCol w:w="859"/>
      </w:tblGrid>
      <w:tr w:rsidR="00461B62" w:rsidRPr="00404D21">
        <w:trPr>
          <w:trHeight w:val="293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B062DA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 xml:space="preserve">№ </w:t>
            </w:r>
            <w:proofErr w:type="gramStart"/>
            <w:r w:rsidRPr="00404D21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  <w:r w:rsidRPr="00404D21">
              <w:rPr>
                <w:rFonts w:ascii="Times New Roman" w:hAnsi="Times New Roman" w:cs="Times New Roman"/>
                <w:b/>
                <w:color w:val="auto"/>
              </w:rPr>
              <w:t>/</w:t>
            </w:r>
          </w:p>
          <w:p w:rsidR="00461B62" w:rsidRPr="00404D21" w:rsidRDefault="00AE5D23" w:rsidP="00B062DA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gramStart"/>
            <w:r w:rsidRPr="00404D21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B062DA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Наименование индикатора подпрограммы «Оценка качества образования»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B062DA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Значение индикатора по годам</w:t>
            </w:r>
          </w:p>
        </w:tc>
      </w:tr>
      <w:tr w:rsidR="00602499" w:rsidRPr="00404D21">
        <w:trPr>
          <w:trHeight w:val="566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499" w:rsidRPr="00404D21" w:rsidRDefault="00602499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499" w:rsidRPr="00404D21" w:rsidRDefault="00602499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499" w:rsidRPr="00404D21" w:rsidRDefault="00602499" w:rsidP="00142573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201</w:t>
            </w:r>
            <w:r w:rsidR="00142573" w:rsidRPr="00404D21"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499" w:rsidRPr="00404D21" w:rsidRDefault="00602499" w:rsidP="00142573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20</w:t>
            </w:r>
            <w:r w:rsidR="00142573" w:rsidRPr="00404D21"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499" w:rsidRPr="00404D21" w:rsidRDefault="00602499" w:rsidP="00142573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202</w:t>
            </w:r>
            <w:r w:rsidR="00142573" w:rsidRPr="00404D21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499" w:rsidRPr="00404D21" w:rsidRDefault="00602499" w:rsidP="00142573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202</w:t>
            </w:r>
            <w:r w:rsidR="00142573" w:rsidRPr="00404D21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499" w:rsidRPr="00404D21" w:rsidRDefault="00602499" w:rsidP="00142573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202</w:t>
            </w:r>
            <w:r w:rsidR="00142573" w:rsidRPr="00404D21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</w:tr>
      <w:tr w:rsidR="00461B62" w:rsidRPr="00404D21">
        <w:trPr>
          <w:trHeight w:val="8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861587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5</w:t>
            </w:r>
            <w:r w:rsidR="00AE5D23" w:rsidRPr="00404D21">
              <w:rPr>
                <w:rFonts w:ascii="Times New Roman" w:hAnsi="Times New Roman" w:cs="Times New Roman"/>
                <w:color w:val="auto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Количество областей оценки каче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ства, обеспеченных критериями и показателями</w:t>
            </w:r>
            <w:r w:rsidR="00142573" w:rsidRPr="00404D21">
              <w:rPr>
                <w:rFonts w:ascii="Times New Roman" w:hAnsi="Times New Roman" w:cs="Times New Roman"/>
                <w:color w:val="auto"/>
              </w:rPr>
              <w:t xml:space="preserve"> (ед.).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861587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861587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861587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861587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461B62" w:rsidRPr="00404D21" w:rsidTr="00602499">
        <w:trPr>
          <w:trHeight w:val="4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861587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5</w:t>
            </w:r>
            <w:r w:rsidR="00AE5D23" w:rsidRPr="00404D21">
              <w:rPr>
                <w:rFonts w:ascii="Times New Roman" w:hAnsi="Times New Roman" w:cs="Times New Roman"/>
                <w:color w:val="auto"/>
              </w:rPr>
              <w:t>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Количество областей оценки каче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ства, обеспеченных процедурами оценки</w:t>
            </w:r>
            <w:r w:rsidR="00142573" w:rsidRPr="00404D21">
              <w:rPr>
                <w:rFonts w:ascii="Times New Roman" w:hAnsi="Times New Roman" w:cs="Times New Roman"/>
                <w:color w:val="auto"/>
              </w:rPr>
              <w:t xml:space="preserve"> (ед.).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861587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861587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861587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B846B1" w:rsidRPr="00404D21" w:rsidTr="00602499">
        <w:trPr>
          <w:trHeight w:val="7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6B1" w:rsidRPr="00404D21" w:rsidRDefault="00861587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5</w:t>
            </w:r>
            <w:r w:rsidR="00B846B1" w:rsidRPr="00404D21">
              <w:rPr>
                <w:rFonts w:ascii="Times New Roman" w:hAnsi="Times New Roman" w:cs="Times New Roman"/>
                <w:color w:val="auto"/>
              </w:rPr>
              <w:t>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6B1" w:rsidRPr="00404D21" w:rsidRDefault="00B846B1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Количество посещений информаци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онной страницы, содержащей опи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сание различных образовательных услуг</w:t>
            </w:r>
            <w:r w:rsidR="00142573" w:rsidRPr="00404D21">
              <w:rPr>
                <w:rFonts w:ascii="Times New Roman" w:hAnsi="Times New Roman" w:cs="Times New Roman"/>
                <w:color w:val="auto"/>
              </w:rPr>
              <w:t xml:space="preserve"> (раз в месяц).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6B1" w:rsidRPr="00404D21" w:rsidRDefault="00B846B1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6B1" w:rsidRPr="00404D21" w:rsidRDefault="00B846B1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6B1" w:rsidRPr="00404D21" w:rsidRDefault="00B846B1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6B1" w:rsidRPr="00404D21" w:rsidRDefault="00B846B1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6B1" w:rsidRPr="00404D21" w:rsidRDefault="00B846B1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50</w:t>
            </w:r>
          </w:p>
        </w:tc>
      </w:tr>
    </w:tbl>
    <w:p w:rsidR="00461B62" w:rsidRPr="00404D21" w:rsidRDefault="00461B62" w:rsidP="00A53E17">
      <w:pPr>
        <w:ind w:left="142" w:firstLine="284"/>
        <w:rPr>
          <w:rFonts w:ascii="Times New Roman" w:hAnsi="Times New Roman" w:cs="Times New Roman"/>
          <w:color w:val="auto"/>
        </w:rPr>
      </w:pPr>
    </w:p>
    <w:p w:rsidR="00461B62" w:rsidRPr="00404D21" w:rsidRDefault="00AE5D23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i/>
          <w:color w:val="auto"/>
          <w:u w:val="single"/>
        </w:rPr>
        <w:t>Организационная схема управления реализацией подпрограммы</w:t>
      </w:r>
      <w:r w:rsidRPr="00404D21">
        <w:rPr>
          <w:rFonts w:ascii="Times New Roman" w:hAnsi="Times New Roman" w:cs="Times New Roman"/>
          <w:color w:val="auto"/>
        </w:rPr>
        <w:t>. Управление реа</w:t>
      </w:r>
      <w:r w:rsidRPr="00404D21">
        <w:rPr>
          <w:rFonts w:ascii="Times New Roman" w:hAnsi="Times New Roman" w:cs="Times New Roman"/>
          <w:color w:val="auto"/>
        </w:rPr>
        <w:softHyphen/>
        <w:t>лизацией подпрограммы «Оценка качества образования» осуществляет администра</w:t>
      </w:r>
      <w:r w:rsidRPr="00404D21">
        <w:rPr>
          <w:rFonts w:ascii="Times New Roman" w:hAnsi="Times New Roman" w:cs="Times New Roman"/>
          <w:color w:val="auto"/>
        </w:rPr>
        <w:softHyphen/>
        <w:t xml:space="preserve">ция школы в лице </w:t>
      </w:r>
      <w:proofErr w:type="gramStart"/>
      <w:r w:rsidRPr="00404D21">
        <w:rPr>
          <w:rFonts w:ascii="Times New Roman" w:hAnsi="Times New Roman" w:cs="Times New Roman"/>
          <w:color w:val="auto"/>
        </w:rPr>
        <w:t>ответственных</w:t>
      </w:r>
      <w:proofErr w:type="gramEnd"/>
      <w:r w:rsidRPr="00404D21">
        <w:rPr>
          <w:rFonts w:ascii="Times New Roman" w:hAnsi="Times New Roman" w:cs="Times New Roman"/>
          <w:color w:val="auto"/>
        </w:rPr>
        <w:t xml:space="preserve"> (рабочей группы). Функционал рабочих групп по ре</w:t>
      </w:r>
      <w:r w:rsidRPr="00404D21">
        <w:rPr>
          <w:rFonts w:ascii="Times New Roman" w:hAnsi="Times New Roman" w:cs="Times New Roman"/>
          <w:color w:val="auto"/>
        </w:rPr>
        <w:softHyphen/>
        <w:t>ализации всех подпрограмм, включая рабочую группу по реализации данной подпро</w:t>
      </w:r>
      <w:r w:rsidRPr="00404D21">
        <w:rPr>
          <w:rFonts w:ascii="Times New Roman" w:hAnsi="Times New Roman" w:cs="Times New Roman"/>
          <w:color w:val="auto"/>
        </w:rPr>
        <w:softHyphen/>
        <w:t>граммы, аналогичен и представлен в разделе V</w:t>
      </w:r>
      <w:r w:rsidR="009B1D61" w:rsidRPr="00404D21">
        <w:rPr>
          <w:rFonts w:ascii="Times New Roman" w:hAnsi="Times New Roman" w:cs="Times New Roman"/>
          <w:color w:val="auto"/>
          <w:lang w:val="en-US"/>
        </w:rPr>
        <w:t>I</w:t>
      </w:r>
      <w:r w:rsidRPr="00404D21">
        <w:rPr>
          <w:rFonts w:ascii="Times New Roman" w:hAnsi="Times New Roman" w:cs="Times New Roman"/>
          <w:color w:val="auto"/>
        </w:rPr>
        <w:t>II.</w:t>
      </w:r>
    </w:p>
    <w:p w:rsidR="00461B62" w:rsidRPr="00404D21" w:rsidRDefault="001D313A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  <w:bookmarkStart w:id="13" w:name="bookmark22"/>
      <w:r w:rsidRPr="00404D21">
        <w:rPr>
          <w:rFonts w:ascii="Times New Roman" w:hAnsi="Times New Roman" w:cs="Times New Roman"/>
          <w:b/>
          <w:color w:val="auto"/>
        </w:rPr>
        <w:t>6</w:t>
      </w:r>
      <w:r w:rsidR="00AE5D23" w:rsidRPr="00404D21">
        <w:rPr>
          <w:rFonts w:ascii="Times New Roman" w:hAnsi="Times New Roman" w:cs="Times New Roman"/>
          <w:b/>
          <w:color w:val="auto"/>
        </w:rPr>
        <w:t>. Подпрограмма «Кадровый потенциал»</w:t>
      </w:r>
      <w:bookmarkEnd w:id="13"/>
    </w:p>
    <w:p w:rsidR="00461B62" w:rsidRPr="00404D21" w:rsidRDefault="00AE5D23" w:rsidP="00A53E17">
      <w:pPr>
        <w:ind w:left="142" w:firstLine="284"/>
        <w:rPr>
          <w:rFonts w:ascii="Times New Roman" w:hAnsi="Times New Roman" w:cs="Times New Roman"/>
          <w:i/>
          <w:color w:val="auto"/>
          <w:u w:val="single"/>
        </w:rPr>
      </w:pPr>
      <w:r w:rsidRPr="00404D21">
        <w:rPr>
          <w:rFonts w:ascii="Times New Roman" w:hAnsi="Times New Roman" w:cs="Times New Roman"/>
          <w:i/>
          <w:color w:val="auto"/>
          <w:u w:val="single"/>
        </w:rPr>
        <w:t>Планируемые результаты:</w:t>
      </w:r>
    </w:p>
    <w:p w:rsidR="00461B62" w:rsidRPr="00404D21" w:rsidRDefault="00AE5D23" w:rsidP="0041276B">
      <w:pPr>
        <w:pStyle w:val="aff0"/>
        <w:numPr>
          <w:ilvl w:val="0"/>
          <w:numId w:val="6"/>
        </w:num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Активизация внутрикорпоративного обучения педагогических кадров.</w:t>
      </w:r>
    </w:p>
    <w:p w:rsidR="00461B62" w:rsidRPr="00404D21" w:rsidRDefault="00AE5D23" w:rsidP="0041276B">
      <w:pPr>
        <w:pStyle w:val="aff0"/>
        <w:numPr>
          <w:ilvl w:val="0"/>
          <w:numId w:val="6"/>
        </w:num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Наличие в школе подготовленного резерва управленческих кадров.</w:t>
      </w:r>
    </w:p>
    <w:p w:rsidR="00461B62" w:rsidRPr="00404D21" w:rsidRDefault="00AE5D23" w:rsidP="0041276B">
      <w:pPr>
        <w:pStyle w:val="aff0"/>
        <w:numPr>
          <w:ilvl w:val="0"/>
          <w:numId w:val="6"/>
        </w:num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Развитие системы нематериального стимулирования педагогов и руководи</w:t>
      </w:r>
      <w:r w:rsidRPr="00404D21">
        <w:rPr>
          <w:rFonts w:ascii="Times New Roman" w:hAnsi="Times New Roman" w:cs="Times New Roman"/>
          <w:color w:val="auto"/>
        </w:rPr>
        <w:softHyphen/>
        <w:t>телей школы.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253"/>
        <w:gridCol w:w="850"/>
        <w:gridCol w:w="850"/>
        <w:gridCol w:w="994"/>
        <w:gridCol w:w="994"/>
        <w:gridCol w:w="859"/>
      </w:tblGrid>
      <w:tr w:rsidR="00461B62" w:rsidRPr="00404D21">
        <w:trPr>
          <w:trHeight w:val="298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B062DA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 xml:space="preserve">№ </w:t>
            </w:r>
            <w:proofErr w:type="gramStart"/>
            <w:r w:rsidRPr="00404D21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  <w:r w:rsidRPr="00404D21">
              <w:rPr>
                <w:rFonts w:ascii="Times New Roman" w:hAnsi="Times New Roman" w:cs="Times New Roman"/>
                <w:b/>
                <w:color w:val="auto"/>
              </w:rPr>
              <w:t>/</w:t>
            </w:r>
          </w:p>
          <w:p w:rsidR="00461B62" w:rsidRPr="00404D21" w:rsidRDefault="00AE5D23" w:rsidP="00B062DA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gramStart"/>
            <w:r w:rsidRPr="00404D21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B062DA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Наименование индикатора подпрограммы «Кадровый потенциал»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B062DA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Значение индикатора по годам</w:t>
            </w:r>
          </w:p>
        </w:tc>
      </w:tr>
      <w:tr w:rsidR="00602499" w:rsidRPr="00404D21">
        <w:trPr>
          <w:trHeight w:val="562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499" w:rsidRPr="00404D21" w:rsidRDefault="00602499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499" w:rsidRPr="00404D21" w:rsidRDefault="00602499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499" w:rsidRPr="00404D21" w:rsidRDefault="00602499" w:rsidP="00142573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201</w:t>
            </w:r>
            <w:r w:rsidR="00142573" w:rsidRPr="00404D21"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499" w:rsidRPr="00404D21" w:rsidRDefault="00602499" w:rsidP="00142573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20</w:t>
            </w:r>
            <w:r w:rsidR="00142573" w:rsidRPr="00404D21"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499" w:rsidRPr="00404D21" w:rsidRDefault="00602499" w:rsidP="00142573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202</w:t>
            </w:r>
            <w:r w:rsidR="00142573" w:rsidRPr="00404D21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499" w:rsidRPr="00404D21" w:rsidRDefault="00602499" w:rsidP="00142573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202</w:t>
            </w:r>
            <w:r w:rsidR="00142573" w:rsidRPr="00404D21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499" w:rsidRPr="00404D21" w:rsidRDefault="00602499" w:rsidP="00142573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202</w:t>
            </w:r>
            <w:r w:rsidR="00142573" w:rsidRPr="00404D21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</w:tr>
      <w:tr w:rsidR="00602499" w:rsidRPr="00404D21">
        <w:trPr>
          <w:trHeight w:val="57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499" w:rsidRPr="00404D21" w:rsidRDefault="001D313A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6</w:t>
            </w:r>
            <w:r w:rsidR="00602499" w:rsidRPr="00404D21">
              <w:rPr>
                <w:rFonts w:ascii="Times New Roman" w:hAnsi="Times New Roman" w:cs="Times New Roman"/>
                <w:color w:val="auto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499" w:rsidRPr="00404D21" w:rsidRDefault="00602499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Доля педагогов, вовлеченных во внутрикорпоративное обучение(%)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499" w:rsidRPr="00404D21" w:rsidRDefault="00602499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499" w:rsidRPr="00404D21" w:rsidRDefault="00492E64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499" w:rsidRPr="00404D21" w:rsidRDefault="00492E64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</w:t>
            </w:r>
            <w:r w:rsidR="00574565" w:rsidRPr="00404D2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499" w:rsidRPr="00404D21" w:rsidRDefault="00574565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4</w:t>
            </w:r>
            <w:r w:rsidR="00602499" w:rsidRPr="00404D2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499" w:rsidRPr="00404D21" w:rsidRDefault="00574565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5</w:t>
            </w:r>
            <w:r w:rsidR="00602499" w:rsidRPr="00404D21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602499" w:rsidRPr="00404D21" w:rsidTr="00602499">
        <w:trPr>
          <w:trHeight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499" w:rsidRPr="00404D21" w:rsidRDefault="001D313A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lastRenderedPageBreak/>
              <w:t>6</w:t>
            </w:r>
            <w:r w:rsidR="00602499" w:rsidRPr="00404D21">
              <w:rPr>
                <w:rFonts w:ascii="Times New Roman" w:hAnsi="Times New Roman" w:cs="Times New Roman"/>
                <w:color w:val="auto"/>
              </w:rPr>
              <w:t>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499" w:rsidRPr="00404D21" w:rsidRDefault="00602499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Количество специалистов, прошед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ших обучение для кадрового резер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ва</w:t>
            </w:r>
            <w:r w:rsidR="00142573" w:rsidRPr="00404D21">
              <w:rPr>
                <w:rFonts w:ascii="Times New Roman" w:hAnsi="Times New Roman" w:cs="Times New Roman"/>
                <w:color w:val="auto"/>
              </w:rPr>
              <w:t xml:space="preserve"> (чел.)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499" w:rsidRPr="00404D21" w:rsidRDefault="001D313A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499" w:rsidRPr="00404D21" w:rsidRDefault="00602499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499" w:rsidRPr="00404D21" w:rsidRDefault="00602499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499" w:rsidRPr="00404D21" w:rsidRDefault="00602499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499" w:rsidRPr="00404D21" w:rsidRDefault="00602499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</w:tbl>
    <w:p w:rsidR="00461B62" w:rsidRPr="00404D21" w:rsidRDefault="00461B62" w:rsidP="00A53E17">
      <w:pPr>
        <w:ind w:left="142" w:firstLine="284"/>
        <w:rPr>
          <w:rFonts w:ascii="Times New Roman" w:hAnsi="Times New Roman" w:cs="Times New Roman"/>
          <w:color w:val="auto"/>
        </w:rPr>
      </w:pPr>
    </w:p>
    <w:p w:rsidR="00461B62" w:rsidRPr="00404D21" w:rsidRDefault="00AE5D23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i/>
          <w:color w:val="auto"/>
          <w:u w:val="single"/>
        </w:rPr>
        <w:t>Организационная схема управления реализацией подпрограммы</w:t>
      </w:r>
      <w:r w:rsidRPr="00404D21">
        <w:rPr>
          <w:rFonts w:ascii="Times New Roman" w:hAnsi="Times New Roman" w:cs="Times New Roman"/>
          <w:color w:val="auto"/>
        </w:rPr>
        <w:t>. Управление реа</w:t>
      </w:r>
      <w:r w:rsidRPr="00404D21">
        <w:rPr>
          <w:rFonts w:ascii="Times New Roman" w:hAnsi="Times New Roman" w:cs="Times New Roman"/>
          <w:color w:val="auto"/>
        </w:rPr>
        <w:softHyphen/>
        <w:t xml:space="preserve">лизацией подпрограммы «Кадровый потенциал» осуществляет администрация школы в лице </w:t>
      </w:r>
      <w:proofErr w:type="gramStart"/>
      <w:r w:rsidRPr="00404D21">
        <w:rPr>
          <w:rFonts w:ascii="Times New Roman" w:hAnsi="Times New Roman" w:cs="Times New Roman"/>
          <w:color w:val="auto"/>
        </w:rPr>
        <w:t>ответственных</w:t>
      </w:r>
      <w:proofErr w:type="gramEnd"/>
      <w:r w:rsidRPr="00404D21">
        <w:rPr>
          <w:rFonts w:ascii="Times New Roman" w:hAnsi="Times New Roman" w:cs="Times New Roman"/>
          <w:color w:val="auto"/>
        </w:rPr>
        <w:t xml:space="preserve"> (рабочей группы). Функционал рабочих групп по реализации всех подпрограмм, включая рабочую группу по реализации данной подпрограммы, аналогичен и представлен в разделе VI</w:t>
      </w:r>
      <w:r w:rsidR="009B1D61" w:rsidRPr="00404D21">
        <w:rPr>
          <w:rFonts w:ascii="Times New Roman" w:hAnsi="Times New Roman" w:cs="Times New Roman"/>
          <w:color w:val="auto"/>
          <w:lang w:val="en-US"/>
        </w:rPr>
        <w:t>I</w:t>
      </w:r>
      <w:r w:rsidRPr="00404D21">
        <w:rPr>
          <w:rFonts w:ascii="Times New Roman" w:hAnsi="Times New Roman" w:cs="Times New Roman"/>
          <w:color w:val="auto"/>
        </w:rPr>
        <w:t>I.</w:t>
      </w:r>
    </w:p>
    <w:p w:rsidR="00461B62" w:rsidRPr="00404D21" w:rsidRDefault="001D313A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  <w:bookmarkStart w:id="14" w:name="bookmark23"/>
      <w:r w:rsidRPr="00404D21">
        <w:rPr>
          <w:rFonts w:ascii="Times New Roman" w:hAnsi="Times New Roman" w:cs="Times New Roman"/>
          <w:b/>
          <w:color w:val="auto"/>
        </w:rPr>
        <w:t>7</w:t>
      </w:r>
      <w:r w:rsidR="00AE5D23" w:rsidRPr="00404D21">
        <w:rPr>
          <w:rFonts w:ascii="Times New Roman" w:hAnsi="Times New Roman" w:cs="Times New Roman"/>
          <w:b/>
          <w:color w:val="auto"/>
        </w:rPr>
        <w:t>. Подпрограмма «Информатизация школы»</w:t>
      </w:r>
      <w:bookmarkEnd w:id="14"/>
    </w:p>
    <w:p w:rsidR="00461B62" w:rsidRPr="00404D21" w:rsidRDefault="00AE5D23" w:rsidP="00A53E17">
      <w:pPr>
        <w:ind w:left="142" w:firstLine="284"/>
        <w:rPr>
          <w:rFonts w:ascii="Times New Roman" w:hAnsi="Times New Roman" w:cs="Times New Roman"/>
          <w:i/>
          <w:color w:val="auto"/>
          <w:u w:val="single"/>
        </w:rPr>
      </w:pPr>
      <w:r w:rsidRPr="00404D21">
        <w:rPr>
          <w:rFonts w:ascii="Times New Roman" w:hAnsi="Times New Roman" w:cs="Times New Roman"/>
          <w:i/>
          <w:color w:val="auto"/>
          <w:u w:val="single"/>
        </w:rPr>
        <w:t>Планируемые результаты:</w:t>
      </w:r>
    </w:p>
    <w:p w:rsidR="00461B62" w:rsidRPr="00404D21" w:rsidRDefault="00AE5D23" w:rsidP="0041276B">
      <w:pPr>
        <w:pStyle w:val="aff0"/>
        <w:numPr>
          <w:ilvl w:val="0"/>
          <w:numId w:val="7"/>
        </w:num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Использование в управлении функционированием и развитием школьной си</w:t>
      </w:r>
      <w:r w:rsidRPr="00404D21">
        <w:rPr>
          <w:rFonts w:ascii="Times New Roman" w:hAnsi="Times New Roman" w:cs="Times New Roman"/>
          <w:color w:val="auto"/>
        </w:rPr>
        <w:softHyphen/>
        <w:t>стемы образования современных форм коммуникации.</w:t>
      </w:r>
    </w:p>
    <w:p w:rsidR="00461B62" w:rsidRPr="00404D21" w:rsidRDefault="00AE5D23" w:rsidP="0041276B">
      <w:pPr>
        <w:pStyle w:val="aff0"/>
        <w:numPr>
          <w:ilvl w:val="0"/>
          <w:numId w:val="7"/>
        </w:num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Регулярное и системное использование школой дистанционных ресурсов в образовательной практике.</w:t>
      </w:r>
    </w:p>
    <w:p w:rsidR="00461B62" w:rsidRPr="00404D21" w:rsidRDefault="00AE5D23" w:rsidP="0041276B">
      <w:pPr>
        <w:pStyle w:val="aff0"/>
        <w:numPr>
          <w:ilvl w:val="0"/>
          <w:numId w:val="7"/>
        </w:num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Наличие единого школьного информационного сервиса с разным уровнем до</w:t>
      </w:r>
      <w:r w:rsidRPr="00404D21">
        <w:rPr>
          <w:rFonts w:ascii="Times New Roman" w:hAnsi="Times New Roman" w:cs="Times New Roman"/>
          <w:color w:val="auto"/>
        </w:rPr>
        <w:softHyphen/>
        <w:t>ступа.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253"/>
        <w:gridCol w:w="850"/>
        <w:gridCol w:w="850"/>
        <w:gridCol w:w="994"/>
        <w:gridCol w:w="994"/>
        <w:gridCol w:w="859"/>
      </w:tblGrid>
      <w:tr w:rsidR="00461B62" w:rsidRPr="00404D21">
        <w:trPr>
          <w:trHeight w:val="298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B062DA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 xml:space="preserve">№ </w:t>
            </w:r>
            <w:proofErr w:type="gramStart"/>
            <w:r w:rsidRPr="00404D21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  <w:r w:rsidRPr="00404D21">
              <w:rPr>
                <w:rFonts w:ascii="Times New Roman" w:hAnsi="Times New Roman" w:cs="Times New Roman"/>
                <w:b/>
                <w:color w:val="auto"/>
              </w:rPr>
              <w:t>/</w:t>
            </w:r>
          </w:p>
          <w:p w:rsidR="00461B62" w:rsidRPr="00404D21" w:rsidRDefault="00AE5D23" w:rsidP="00B062DA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gramStart"/>
            <w:r w:rsidRPr="00404D21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B062DA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Наименование индикатора</w:t>
            </w:r>
          </w:p>
          <w:p w:rsidR="00461B62" w:rsidRPr="00404D21" w:rsidRDefault="00AE5D23" w:rsidP="00B062DA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подпрограммы «Информатизация школы»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B062DA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Значение индикатора по годам</w:t>
            </w:r>
          </w:p>
        </w:tc>
      </w:tr>
      <w:tr w:rsidR="0013277A" w:rsidRPr="00404D21">
        <w:trPr>
          <w:trHeight w:val="562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7A" w:rsidRPr="00404D21" w:rsidRDefault="0013277A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7A" w:rsidRPr="00404D21" w:rsidRDefault="0013277A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7A" w:rsidRPr="00404D21" w:rsidRDefault="00142573" w:rsidP="00B062DA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7A" w:rsidRPr="00404D21" w:rsidRDefault="0013277A" w:rsidP="00142573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20</w:t>
            </w:r>
            <w:r w:rsidR="00142573" w:rsidRPr="00404D21"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7A" w:rsidRPr="00404D21" w:rsidRDefault="0013277A" w:rsidP="00142573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202</w:t>
            </w:r>
            <w:r w:rsidR="00142573" w:rsidRPr="00404D21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7A" w:rsidRPr="00404D21" w:rsidRDefault="0013277A" w:rsidP="00142573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202</w:t>
            </w:r>
            <w:r w:rsidR="00142573" w:rsidRPr="00404D21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7A" w:rsidRPr="00404D21" w:rsidRDefault="0013277A" w:rsidP="00142573">
            <w:pPr>
              <w:ind w:left="142" w:firstLine="3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202</w:t>
            </w:r>
            <w:r w:rsidR="00142573" w:rsidRPr="00404D21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</w:tr>
      <w:tr w:rsidR="00461B62" w:rsidRPr="00404D21">
        <w:trPr>
          <w:trHeight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1D313A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7</w:t>
            </w:r>
            <w:r w:rsidR="00AE5D23" w:rsidRPr="00404D21">
              <w:rPr>
                <w:rFonts w:ascii="Times New Roman" w:hAnsi="Times New Roman" w:cs="Times New Roman"/>
                <w:color w:val="auto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Количество участников </w:t>
            </w:r>
            <w:proofErr w:type="spellStart"/>
            <w:r w:rsidRPr="00404D21">
              <w:rPr>
                <w:rFonts w:ascii="Times New Roman" w:hAnsi="Times New Roman" w:cs="Times New Roman"/>
                <w:color w:val="auto"/>
              </w:rPr>
              <w:t>вебинаров</w:t>
            </w:r>
            <w:proofErr w:type="spellEnd"/>
            <w:r w:rsidRPr="00404D21">
              <w:rPr>
                <w:rFonts w:ascii="Times New Roman" w:hAnsi="Times New Roman" w:cs="Times New Roman"/>
                <w:color w:val="auto"/>
              </w:rPr>
              <w:t xml:space="preserve"> и веб-конференций (чел.)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861587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861587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574565" w:rsidRPr="00404D21">
        <w:trPr>
          <w:trHeight w:val="8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65" w:rsidRPr="00404D21" w:rsidRDefault="001D313A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7</w:t>
            </w:r>
            <w:r w:rsidR="00574565" w:rsidRPr="00404D21">
              <w:rPr>
                <w:rFonts w:ascii="Times New Roman" w:hAnsi="Times New Roman" w:cs="Times New Roman"/>
                <w:color w:val="auto"/>
              </w:rPr>
              <w:t>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65" w:rsidRPr="00404D21" w:rsidRDefault="00574565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Количество педагогов, использую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щих дистанционные ресурсы в об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разовательной практике (чел.)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65" w:rsidRPr="00404D21" w:rsidRDefault="00574565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65" w:rsidRPr="00404D21" w:rsidRDefault="00861587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65" w:rsidRPr="00404D21" w:rsidRDefault="00861587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65" w:rsidRPr="00404D21" w:rsidRDefault="00861587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65" w:rsidRPr="00404D21" w:rsidRDefault="00861587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574565" w:rsidRPr="00404D21">
        <w:trPr>
          <w:trHeight w:val="8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65" w:rsidRPr="00404D21" w:rsidRDefault="001D313A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7</w:t>
            </w:r>
            <w:r w:rsidR="00574565" w:rsidRPr="00404D21">
              <w:rPr>
                <w:rFonts w:ascii="Times New Roman" w:hAnsi="Times New Roman" w:cs="Times New Roman"/>
                <w:color w:val="auto"/>
              </w:rPr>
              <w:t>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65" w:rsidRPr="00404D21" w:rsidRDefault="00574565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Количество учащихся, использую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щих дистанционные ресурсы в об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разовательном процессе (чел.)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65" w:rsidRPr="00404D21" w:rsidRDefault="00574565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65" w:rsidRPr="00404D21" w:rsidRDefault="00574565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65" w:rsidRPr="00404D21" w:rsidRDefault="001D313A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65" w:rsidRPr="00404D21" w:rsidRDefault="00574565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65" w:rsidRPr="00404D21" w:rsidRDefault="00574565" w:rsidP="00B062DA">
            <w:pPr>
              <w:ind w:left="142" w:firstLine="30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15</w:t>
            </w:r>
          </w:p>
        </w:tc>
      </w:tr>
    </w:tbl>
    <w:p w:rsidR="00461B62" w:rsidRPr="00404D21" w:rsidRDefault="00461B62" w:rsidP="00A53E17">
      <w:pPr>
        <w:ind w:left="142" w:firstLine="284"/>
        <w:rPr>
          <w:rFonts w:ascii="Times New Roman" w:hAnsi="Times New Roman" w:cs="Times New Roman"/>
          <w:color w:val="auto"/>
        </w:rPr>
      </w:pPr>
    </w:p>
    <w:p w:rsidR="00AC3CD2" w:rsidRPr="00404D21" w:rsidRDefault="00AE5D23" w:rsidP="00AC3CD2">
      <w:pPr>
        <w:ind w:left="142" w:firstLine="284"/>
        <w:rPr>
          <w:rFonts w:ascii="Times New Roman" w:hAnsi="Times New Roman" w:cs="Times New Roman"/>
          <w:b/>
          <w:color w:val="auto"/>
        </w:rPr>
      </w:pPr>
      <w:r w:rsidRPr="00404D21">
        <w:rPr>
          <w:rFonts w:ascii="Times New Roman" w:hAnsi="Times New Roman" w:cs="Times New Roman"/>
          <w:i/>
          <w:color w:val="auto"/>
          <w:u w:val="single"/>
        </w:rPr>
        <w:t>Организационная схема управления реализацией подпрограммы</w:t>
      </w:r>
      <w:r w:rsidRPr="00404D21">
        <w:rPr>
          <w:rFonts w:ascii="Times New Roman" w:hAnsi="Times New Roman" w:cs="Times New Roman"/>
          <w:color w:val="auto"/>
        </w:rPr>
        <w:t>. Управление реа</w:t>
      </w:r>
      <w:r w:rsidRPr="00404D21">
        <w:rPr>
          <w:rFonts w:ascii="Times New Roman" w:hAnsi="Times New Roman" w:cs="Times New Roman"/>
          <w:color w:val="auto"/>
        </w:rPr>
        <w:softHyphen/>
        <w:t xml:space="preserve">лизацией подпрограммы «Информатизация школы» осуществляет администрация школы в лице </w:t>
      </w:r>
      <w:proofErr w:type="gramStart"/>
      <w:r w:rsidRPr="00404D21">
        <w:rPr>
          <w:rFonts w:ascii="Times New Roman" w:hAnsi="Times New Roman" w:cs="Times New Roman"/>
          <w:color w:val="auto"/>
        </w:rPr>
        <w:t>ответственных</w:t>
      </w:r>
      <w:proofErr w:type="gramEnd"/>
      <w:r w:rsidRPr="00404D21">
        <w:rPr>
          <w:rFonts w:ascii="Times New Roman" w:hAnsi="Times New Roman" w:cs="Times New Roman"/>
          <w:color w:val="auto"/>
        </w:rPr>
        <w:t xml:space="preserve"> (рабочей группы). Функционал рабочих групп по реали</w:t>
      </w:r>
      <w:r w:rsidRPr="00404D21">
        <w:rPr>
          <w:rFonts w:ascii="Times New Roman" w:hAnsi="Times New Roman" w:cs="Times New Roman"/>
          <w:color w:val="auto"/>
        </w:rPr>
        <w:softHyphen/>
        <w:t>зации всех подпрограмм, включая рабочую группу по реализации данной подпрограм</w:t>
      </w:r>
      <w:r w:rsidRPr="00404D21">
        <w:rPr>
          <w:rFonts w:ascii="Times New Roman" w:hAnsi="Times New Roman" w:cs="Times New Roman"/>
          <w:color w:val="auto"/>
        </w:rPr>
        <w:softHyphen/>
        <w:t>мы, аналогичен и представлен в разделе VI</w:t>
      </w:r>
      <w:r w:rsidR="00AC3CD2" w:rsidRPr="00404D21">
        <w:rPr>
          <w:rFonts w:ascii="Times New Roman" w:hAnsi="Times New Roman" w:cs="Times New Roman"/>
          <w:color w:val="auto"/>
          <w:lang w:val="en-US"/>
        </w:rPr>
        <w:t>I</w:t>
      </w:r>
      <w:r w:rsidRPr="00404D21">
        <w:rPr>
          <w:rFonts w:ascii="Times New Roman" w:hAnsi="Times New Roman" w:cs="Times New Roman"/>
          <w:color w:val="auto"/>
        </w:rPr>
        <w:t>I.</w:t>
      </w:r>
      <w:r w:rsidR="00AC3CD2" w:rsidRPr="00404D21">
        <w:rPr>
          <w:rFonts w:ascii="Times New Roman" w:hAnsi="Times New Roman" w:cs="Times New Roman"/>
          <w:b/>
          <w:color w:val="auto"/>
        </w:rPr>
        <w:t xml:space="preserve"> </w:t>
      </w:r>
    </w:p>
    <w:p w:rsidR="00AC3CD2" w:rsidRPr="00404D21" w:rsidRDefault="00AC3CD2" w:rsidP="00AC3CD2">
      <w:pPr>
        <w:ind w:left="142" w:firstLine="284"/>
        <w:rPr>
          <w:rFonts w:ascii="Times New Roman" w:hAnsi="Times New Roman" w:cs="Times New Roman"/>
          <w:b/>
          <w:color w:val="auto"/>
        </w:rPr>
      </w:pPr>
    </w:p>
    <w:p w:rsidR="00AC3CD2" w:rsidRPr="00404D21" w:rsidRDefault="00AC3CD2" w:rsidP="00AC3CD2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AC3CD2" w:rsidRPr="00404D21" w:rsidRDefault="00AC3CD2" w:rsidP="00AC3CD2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AC3CD2" w:rsidRPr="00404D21" w:rsidRDefault="00AC3CD2" w:rsidP="00AC3CD2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461B62" w:rsidRPr="00404D21" w:rsidRDefault="00AE5D23" w:rsidP="00A53E17">
      <w:pPr>
        <w:ind w:left="142" w:firstLine="284"/>
        <w:rPr>
          <w:rFonts w:ascii="Times New Roman" w:hAnsi="Times New Roman" w:cs="Times New Roman"/>
          <w:color w:val="auto"/>
        </w:rPr>
        <w:sectPr w:rsidR="00461B62" w:rsidRPr="00404D21">
          <w:footerReference w:type="even" r:id="rId13"/>
          <w:footerReference w:type="default" r:id="rId14"/>
          <w:pgSz w:w="11905" w:h="16837"/>
          <w:pgMar w:top="1002" w:right="1082" w:bottom="1261" w:left="964" w:header="0" w:footer="3" w:gutter="0"/>
          <w:cols w:space="720"/>
          <w:noEndnote/>
          <w:docGrid w:linePitch="360"/>
        </w:sectPr>
      </w:pPr>
      <w:r w:rsidRPr="00404D21">
        <w:rPr>
          <w:rFonts w:ascii="Times New Roman" w:hAnsi="Times New Roman" w:cs="Times New Roman"/>
          <w:color w:val="auto"/>
        </w:rPr>
        <w:br w:type="page"/>
      </w:r>
    </w:p>
    <w:p w:rsidR="00461B62" w:rsidRPr="00404D21" w:rsidRDefault="00AE5D23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  <w:bookmarkStart w:id="15" w:name="bookmark24"/>
      <w:r w:rsidRPr="00404D21">
        <w:rPr>
          <w:rFonts w:ascii="Times New Roman" w:hAnsi="Times New Roman" w:cs="Times New Roman"/>
          <w:b/>
          <w:color w:val="auto"/>
        </w:rPr>
        <w:lastRenderedPageBreak/>
        <w:t>VII</w:t>
      </w:r>
      <w:r w:rsidR="00AC3CD2" w:rsidRPr="00404D21">
        <w:rPr>
          <w:rFonts w:ascii="Times New Roman" w:hAnsi="Times New Roman" w:cs="Times New Roman"/>
          <w:b/>
          <w:color w:val="auto"/>
          <w:lang w:val="en-US"/>
        </w:rPr>
        <w:t>I</w:t>
      </w:r>
      <w:r w:rsidRPr="00404D21">
        <w:rPr>
          <w:rFonts w:ascii="Times New Roman" w:hAnsi="Times New Roman" w:cs="Times New Roman"/>
          <w:b/>
          <w:color w:val="auto"/>
        </w:rPr>
        <w:t>. МЕХАНИЗМ РЕАЛИЗАЦИИ ПРОГРАММЫ РАЗВИТИЯ</w:t>
      </w:r>
      <w:bookmarkEnd w:id="15"/>
    </w:p>
    <w:p w:rsidR="00461B62" w:rsidRPr="00404D21" w:rsidRDefault="00AE5D23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 xml:space="preserve">Управление реализацией Программы развития осуществляет администрация школы в лице </w:t>
      </w:r>
      <w:proofErr w:type="gramStart"/>
      <w:r w:rsidRPr="00404D21">
        <w:rPr>
          <w:rFonts w:ascii="Times New Roman" w:hAnsi="Times New Roman" w:cs="Times New Roman"/>
          <w:color w:val="auto"/>
        </w:rPr>
        <w:t>ответственных</w:t>
      </w:r>
      <w:proofErr w:type="gramEnd"/>
      <w:r w:rsidRPr="00404D21">
        <w:rPr>
          <w:rFonts w:ascii="Times New Roman" w:hAnsi="Times New Roman" w:cs="Times New Roman"/>
          <w:color w:val="auto"/>
        </w:rPr>
        <w:t xml:space="preserve"> (рабочая группа по реализации Программы).</w:t>
      </w:r>
    </w:p>
    <w:p w:rsidR="00461B62" w:rsidRPr="00404D21" w:rsidRDefault="00AE5D23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Рабочая группа по реализации Программы получает и анализирует данные, по</w:t>
      </w:r>
      <w:r w:rsidRPr="00404D21">
        <w:rPr>
          <w:rFonts w:ascii="Times New Roman" w:hAnsi="Times New Roman" w:cs="Times New Roman"/>
          <w:color w:val="auto"/>
        </w:rPr>
        <w:softHyphen/>
        <w:t xml:space="preserve">лученные от </w:t>
      </w:r>
      <w:r w:rsidR="001D313A" w:rsidRPr="00404D21">
        <w:rPr>
          <w:rFonts w:ascii="Times New Roman" w:hAnsi="Times New Roman" w:cs="Times New Roman"/>
          <w:color w:val="auto"/>
        </w:rPr>
        <w:t>семи</w:t>
      </w:r>
      <w:r w:rsidRPr="00404D21">
        <w:rPr>
          <w:rFonts w:ascii="Times New Roman" w:hAnsi="Times New Roman" w:cs="Times New Roman"/>
          <w:color w:val="auto"/>
        </w:rPr>
        <w:t xml:space="preserve"> рабочих групп по реализации подпрограмм, и передает их директо</w:t>
      </w:r>
      <w:r w:rsidRPr="00404D21">
        <w:rPr>
          <w:rFonts w:ascii="Times New Roman" w:hAnsi="Times New Roman" w:cs="Times New Roman"/>
          <w:color w:val="auto"/>
        </w:rPr>
        <w:softHyphen/>
        <w:t xml:space="preserve">ру школы и </w:t>
      </w:r>
      <w:r w:rsidR="001C09C9" w:rsidRPr="00404D21">
        <w:rPr>
          <w:rFonts w:ascii="Times New Roman" w:hAnsi="Times New Roman" w:cs="Times New Roman"/>
          <w:color w:val="auto"/>
        </w:rPr>
        <w:t>в</w:t>
      </w:r>
      <w:r w:rsidR="001D313A" w:rsidRPr="00404D21">
        <w:rPr>
          <w:rFonts w:ascii="Times New Roman" w:hAnsi="Times New Roman" w:cs="Times New Roman"/>
          <w:color w:val="auto"/>
        </w:rPr>
        <w:t xml:space="preserve"> </w:t>
      </w:r>
      <w:r w:rsidR="001C09C9" w:rsidRPr="00404D21">
        <w:rPr>
          <w:rFonts w:ascii="Times New Roman" w:hAnsi="Times New Roman" w:cs="Times New Roman"/>
          <w:color w:val="auto"/>
        </w:rPr>
        <w:t xml:space="preserve">отдел развития образования </w:t>
      </w:r>
      <w:r w:rsidR="001D313A" w:rsidRPr="00404D21">
        <w:rPr>
          <w:rFonts w:ascii="Times New Roman" w:hAnsi="Times New Roman" w:cs="Times New Roman"/>
          <w:color w:val="auto"/>
        </w:rPr>
        <w:t xml:space="preserve">комитета по образованию администрации </w:t>
      </w:r>
      <w:proofErr w:type="spellStart"/>
      <w:r w:rsidR="001D6AB6" w:rsidRPr="00404D21">
        <w:rPr>
          <w:rFonts w:ascii="Times New Roman" w:hAnsi="Times New Roman" w:cs="Times New Roman"/>
          <w:color w:val="auto"/>
        </w:rPr>
        <w:t>Энгельсского</w:t>
      </w:r>
      <w:proofErr w:type="spellEnd"/>
      <w:r w:rsidR="009B1D61" w:rsidRPr="00404D21">
        <w:rPr>
          <w:rFonts w:ascii="Times New Roman" w:hAnsi="Times New Roman" w:cs="Times New Roman"/>
          <w:color w:val="auto"/>
        </w:rPr>
        <w:t xml:space="preserve"> </w:t>
      </w:r>
      <w:r w:rsidR="001C09C9" w:rsidRPr="00404D21">
        <w:rPr>
          <w:rFonts w:ascii="Times New Roman" w:hAnsi="Times New Roman" w:cs="Times New Roman"/>
          <w:color w:val="auto"/>
        </w:rPr>
        <w:t xml:space="preserve">муниципального </w:t>
      </w:r>
      <w:r w:rsidRPr="00404D21">
        <w:rPr>
          <w:rFonts w:ascii="Times New Roman" w:hAnsi="Times New Roman" w:cs="Times New Roman"/>
          <w:color w:val="auto"/>
        </w:rPr>
        <w:t>района в соответствии со следующей схемой:</w:t>
      </w:r>
    </w:p>
    <w:p w:rsidR="00461B62" w:rsidRPr="00404D21" w:rsidRDefault="00461B62" w:rsidP="00A53E17">
      <w:pPr>
        <w:ind w:left="142" w:firstLine="284"/>
        <w:rPr>
          <w:rFonts w:ascii="Times New Roman" w:hAnsi="Times New Roman" w:cs="Times New Roman"/>
          <w:color w:val="auto"/>
        </w:rPr>
      </w:pPr>
    </w:p>
    <w:p w:rsidR="0013277A" w:rsidRPr="00404D21" w:rsidRDefault="0013277A" w:rsidP="00A53E17">
      <w:pPr>
        <w:ind w:left="142" w:firstLine="284"/>
        <w:rPr>
          <w:rFonts w:ascii="Times New Roman" w:hAnsi="Times New Roman" w:cs="Times New Roman"/>
          <w:color w:val="auto"/>
        </w:rPr>
      </w:pPr>
      <w:bookmarkStart w:id="16" w:name="bookmark25"/>
    </w:p>
    <w:p w:rsidR="006E6412" w:rsidRPr="00404D21" w:rsidRDefault="00AE5D23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  <w:r w:rsidRPr="00404D21">
        <w:rPr>
          <w:rFonts w:ascii="Times New Roman" w:hAnsi="Times New Roman" w:cs="Times New Roman"/>
          <w:b/>
          <w:color w:val="auto"/>
        </w:rPr>
        <w:t xml:space="preserve">Схема подотчетности рабочих групп </w:t>
      </w:r>
    </w:p>
    <w:p w:rsidR="00461B62" w:rsidRPr="00404D21" w:rsidRDefault="006E6412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  <w:r w:rsidRPr="00404D21">
        <w:rPr>
          <w:rFonts w:ascii="Times New Roman" w:hAnsi="Times New Roman" w:cs="Times New Roman"/>
          <w:b/>
          <w:color w:val="auto"/>
        </w:rPr>
        <w:t xml:space="preserve">в </w:t>
      </w:r>
      <w:r w:rsidR="00AE5D23" w:rsidRPr="00404D21">
        <w:rPr>
          <w:rFonts w:ascii="Times New Roman" w:hAnsi="Times New Roman" w:cs="Times New Roman"/>
          <w:b/>
          <w:color w:val="auto"/>
        </w:rPr>
        <w:t>процессе реализации Программы развития школы</w:t>
      </w:r>
      <w:bookmarkEnd w:id="16"/>
    </w:p>
    <w:p w:rsidR="00BE67C7" w:rsidRPr="00404D21" w:rsidRDefault="00BE67C7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</w:p>
    <w:p w:rsidR="0013277A" w:rsidRPr="00404D21" w:rsidRDefault="005037CF" w:rsidP="00A53E17">
      <w:pPr>
        <w:ind w:left="142" w:firstLine="284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28" style="position:absolute;left:0;text-align:left;margin-left:98.05pt;margin-top:9.6pt;width:323.25pt;height:59.25pt;z-index:251658240" fillcolor="white [3201]" strokecolor="#365f91 [2404]" strokeweight="2.5pt">
            <v:shadow on="t" color="#0070c0" opacity=".5" offset="-6pt,-6pt"/>
            <o:extrusion v:ext="view" color="#8db3e2 [1311]"/>
            <v:textbox>
              <w:txbxContent>
                <w:p w:rsidR="00AC46DD" w:rsidRDefault="00AC46DD" w:rsidP="001C09C9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1C09C9">
                    <w:rPr>
                      <w:rFonts w:ascii="Times New Roman" w:hAnsi="Times New Roman" w:cs="Times New Roman"/>
                      <w:b/>
                      <w:color w:val="auto"/>
                    </w:rPr>
                    <w:t xml:space="preserve">Отдел развития образования </w:t>
                  </w:r>
                </w:p>
                <w:p w:rsidR="00AC46DD" w:rsidRDefault="00AC46DD" w:rsidP="001C09C9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</w:rPr>
                    <w:t xml:space="preserve">комитета по образованию администрации </w:t>
                  </w:r>
                </w:p>
                <w:p w:rsidR="00AC46DD" w:rsidRPr="001C09C9" w:rsidRDefault="00AC46DD" w:rsidP="001C09C9">
                  <w:pPr>
                    <w:jc w:val="center"/>
                    <w:rPr>
                      <w:b/>
                    </w:rPr>
                  </w:pPr>
                  <w:proofErr w:type="spellStart"/>
                  <w:r w:rsidRPr="001C09C9">
                    <w:rPr>
                      <w:rFonts w:ascii="Times New Roman" w:hAnsi="Times New Roman" w:cs="Times New Roman"/>
                      <w:b/>
                      <w:color w:val="auto"/>
                    </w:rPr>
                    <w:t>Энгельсского</w:t>
                  </w:r>
                  <w:proofErr w:type="spellEnd"/>
                  <w:r w:rsidRPr="001C09C9">
                    <w:rPr>
                      <w:rFonts w:ascii="Times New Roman" w:hAnsi="Times New Roman" w:cs="Times New Roman"/>
                      <w:b/>
                      <w:color w:val="auto"/>
                    </w:rPr>
                    <w:t xml:space="preserve"> муниципального района </w:t>
                  </w:r>
                </w:p>
              </w:txbxContent>
            </v:textbox>
          </v:rect>
        </w:pict>
      </w:r>
    </w:p>
    <w:p w:rsidR="0013277A" w:rsidRPr="00404D21" w:rsidRDefault="0013277A" w:rsidP="00A53E17">
      <w:pPr>
        <w:ind w:left="142" w:firstLine="284"/>
        <w:jc w:val="center"/>
        <w:rPr>
          <w:rFonts w:ascii="Times New Roman" w:hAnsi="Times New Roman" w:cs="Times New Roman"/>
          <w:color w:val="auto"/>
        </w:rPr>
      </w:pPr>
    </w:p>
    <w:p w:rsidR="0013277A" w:rsidRPr="00404D21" w:rsidRDefault="0013277A" w:rsidP="00A53E17">
      <w:pPr>
        <w:ind w:left="142" w:firstLine="284"/>
        <w:jc w:val="center"/>
        <w:rPr>
          <w:rFonts w:ascii="Times New Roman" w:hAnsi="Times New Roman" w:cs="Times New Roman"/>
          <w:color w:val="auto"/>
        </w:rPr>
      </w:pPr>
    </w:p>
    <w:p w:rsidR="0013277A" w:rsidRPr="00404D21" w:rsidRDefault="0013277A" w:rsidP="00A53E17">
      <w:pPr>
        <w:ind w:left="142" w:firstLine="284"/>
        <w:jc w:val="center"/>
        <w:rPr>
          <w:rFonts w:ascii="Times New Roman" w:hAnsi="Times New Roman" w:cs="Times New Roman"/>
          <w:color w:val="auto"/>
        </w:rPr>
      </w:pPr>
    </w:p>
    <w:p w:rsidR="00461B62" w:rsidRPr="00404D21" w:rsidRDefault="00461B62" w:rsidP="00A53E17">
      <w:pPr>
        <w:ind w:left="142" w:firstLine="284"/>
        <w:jc w:val="center"/>
        <w:rPr>
          <w:rFonts w:ascii="Times New Roman" w:hAnsi="Times New Roman" w:cs="Times New Roman"/>
          <w:color w:val="auto"/>
        </w:rPr>
      </w:pPr>
    </w:p>
    <w:p w:rsidR="00461B62" w:rsidRPr="00404D21" w:rsidRDefault="005037CF" w:rsidP="00A53E17">
      <w:pPr>
        <w:ind w:left="142" w:firstLine="284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47.3pt;margin-top:-.15pt;width:0;height:27.9pt;z-index:251661312" o:connectortype="straight" strokecolor="#548dd4 [1951]" strokeweight="3pt"/>
        </w:pict>
      </w:r>
    </w:p>
    <w:p w:rsidR="0013277A" w:rsidRPr="00404D21" w:rsidRDefault="005037CF" w:rsidP="00A53E17">
      <w:pPr>
        <w:ind w:left="142" w:firstLine="284"/>
        <w:jc w:val="center"/>
        <w:rPr>
          <w:rFonts w:ascii="Times New Roman" w:hAnsi="Times New Roman" w:cs="Times New Roman"/>
          <w:color w:val="auto"/>
        </w:rPr>
      </w:pPr>
      <w:r>
        <w:rPr>
          <w:noProof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85.05pt;margin-top:9.45pt;width:131.25pt;height:57pt;z-index:251660288">
            <v:imagedata r:id="rId15" o:title="image4"/>
          </v:shape>
        </w:pict>
      </w:r>
    </w:p>
    <w:p w:rsidR="006E6412" w:rsidRPr="00404D21" w:rsidRDefault="006E6412" w:rsidP="00A53E17">
      <w:pPr>
        <w:ind w:left="142" w:firstLine="284"/>
        <w:jc w:val="center"/>
        <w:rPr>
          <w:rFonts w:ascii="Times New Roman" w:hAnsi="Times New Roman" w:cs="Times New Roman"/>
          <w:color w:val="auto"/>
        </w:rPr>
      </w:pPr>
    </w:p>
    <w:p w:rsidR="006E6412" w:rsidRPr="00404D21" w:rsidRDefault="006E6412" w:rsidP="00A53E17">
      <w:pPr>
        <w:ind w:left="142" w:firstLine="284"/>
        <w:jc w:val="center"/>
        <w:rPr>
          <w:rFonts w:ascii="Times New Roman" w:hAnsi="Times New Roman" w:cs="Times New Roman"/>
          <w:color w:val="auto"/>
        </w:rPr>
      </w:pPr>
    </w:p>
    <w:p w:rsidR="006E6412" w:rsidRPr="00404D21" w:rsidRDefault="006E6412" w:rsidP="00A53E17">
      <w:pPr>
        <w:ind w:left="142" w:firstLine="284"/>
        <w:jc w:val="center"/>
        <w:rPr>
          <w:rFonts w:ascii="Times New Roman" w:hAnsi="Times New Roman" w:cs="Times New Roman"/>
          <w:color w:val="auto"/>
        </w:rPr>
      </w:pPr>
    </w:p>
    <w:p w:rsidR="006E6412" w:rsidRPr="00404D21" w:rsidRDefault="006E6412" w:rsidP="00A53E17">
      <w:pPr>
        <w:ind w:left="142" w:firstLine="284"/>
        <w:jc w:val="center"/>
        <w:rPr>
          <w:rFonts w:ascii="Times New Roman" w:hAnsi="Times New Roman" w:cs="Times New Roman"/>
          <w:color w:val="auto"/>
        </w:rPr>
      </w:pPr>
    </w:p>
    <w:p w:rsidR="006E6412" w:rsidRPr="00404D21" w:rsidRDefault="005037CF" w:rsidP="00A53E17">
      <w:pPr>
        <w:ind w:left="142" w:firstLine="284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34" style="position:absolute;left:0;text-align:left;margin-left:87.55pt;margin-top:2pt;width:323.25pt;height:33.6pt;z-index:251663360" fillcolor="white [3201]" strokecolor="#365f91 [2404]" strokeweight="2.5pt">
            <v:shadow on="t" color="#0070c0" opacity=".5" offset="-6pt,-6pt"/>
            <o:extrusion v:ext="view" color="#8db3e2 [1311]"/>
            <v:textbox>
              <w:txbxContent>
                <w:p w:rsidR="00AC46DD" w:rsidRPr="00BE67C7" w:rsidRDefault="00AC46DD" w:rsidP="006E6412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BE67C7">
                    <w:rPr>
                      <w:rFonts w:ascii="Times New Roman" w:hAnsi="Times New Roman" w:cs="Times New Roman"/>
                      <w:b/>
                      <w:color w:val="auto"/>
                    </w:rPr>
                    <w:t>Рабочая группа по реализации Программы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</w:rPr>
                    <w:t xml:space="preserve"> </w:t>
                  </w:r>
                  <w:r w:rsidRPr="00BE67C7">
                    <w:rPr>
                      <w:rFonts w:ascii="Times New Roman" w:hAnsi="Times New Roman" w:cs="Times New Roman"/>
                      <w:b/>
                      <w:color w:val="auto"/>
                    </w:rPr>
                    <w:t>развития школы</w:t>
                  </w:r>
                </w:p>
                <w:p w:rsidR="00AC46DD" w:rsidRPr="006E6412" w:rsidRDefault="00AC46DD" w:rsidP="006E6412"/>
              </w:txbxContent>
            </v:textbox>
          </v:rect>
        </w:pict>
      </w:r>
    </w:p>
    <w:p w:rsidR="006E6412" w:rsidRPr="00404D21" w:rsidRDefault="006E6412" w:rsidP="00A53E17">
      <w:pPr>
        <w:ind w:left="142" w:firstLine="284"/>
        <w:jc w:val="center"/>
        <w:rPr>
          <w:rFonts w:ascii="Times New Roman" w:hAnsi="Times New Roman" w:cs="Times New Roman"/>
          <w:color w:val="auto"/>
        </w:rPr>
      </w:pPr>
    </w:p>
    <w:p w:rsidR="006E6412" w:rsidRPr="00404D21" w:rsidRDefault="005037CF" w:rsidP="00A53E17">
      <w:pPr>
        <w:ind w:left="142" w:firstLine="284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shape id="_x0000_s1035" type="#_x0000_t32" style="position:absolute;left:0;text-align:left;margin-left:247.3pt;margin-top:8pt;width:0;height:24pt;z-index:251664384" o:connectortype="straight" strokecolor="#548dd4 [1951]" strokeweight="3pt"/>
        </w:pict>
      </w:r>
    </w:p>
    <w:p w:rsidR="006E6412" w:rsidRPr="00404D21" w:rsidRDefault="006E6412" w:rsidP="00A53E17">
      <w:pPr>
        <w:ind w:left="142" w:firstLine="284"/>
        <w:jc w:val="center"/>
        <w:rPr>
          <w:rFonts w:ascii="Times New Roman" w:hAnsi="Times New Roman" w:cs="Times New Roman"/>
          <w:color w:val="auto"/>
        </w:rPr>
      </w:pPr>
    </w:p>
    <w:p w:rsidR="006E6412" w:rsidRPr="00404D21" w:rsidRDefault="005037CF" w:rsidP="00A53E17">
      <w:pPr>
        <w:ind w:left="142" w:firstLine="284"/>
        <w:jc w:val="center"/>
        <w:rPr>
          <w:rFonts w:ascii="Times New Roman" w:hAnsi="Times New Roman" w:cs="Times New Roman"/>
          <w:color w:val="auto"/>
        </w:rPr>
      </w:pPr>
      <w:r>
        <w:rPr>
          <w:noProof/>
          <w:color w:val="auto"/>
        </w:rPr>
        <w:pict>
          <v:shape id="_x0000_s1046" type="#_x0000_t32" style="position:absolute;left:0;text-align:left;margin-left:476.05pt;margin-top:4.4pt;width:0;height:27.9pt;z-index:251672576" o:connectortype="straight" strokecolor="#548dd4 [1951]" strokeweight="3pt"/>
        </w:pict>
      </w:r>
      <w:r>
        <w:rPr>
          <w:noProof/>
          <w:color w:val="auto"/>
        </w:rPr>
        <w:pict>
          <v:shape id="_x0000_s1045" type="#_x0000_t32" style="position:absolute;left:0;text-align:left;margin-left:425.05pt;margin-top:4.4pt;width:51pt;height:0;z-index:251671552" o:connectortype="straight" strokecolor="#548dd4 [1951]" strokeweight="3pt"/>
        </w:pict>
      </w:r>
      <w:r>
        <w:rPr>
          <w:noProof/>
          <w:color w:val="auto"/>
        </w:rPr>
        <w:pict>
          <v:shape id="_x0000_s1033" type="#_x0000_t32" style="position:absolute;left:0;text-align:left;margin-left:38.05pt;margin-top:4.4pt;width:387pt;height:0;flip:x;z-index:251662336" o:connectortype="straight" strokecolor="#548dd4 [1951]" strokeweight="3pt"/>
        </w:pict>
      </w:r>
      <w:r>
        <w:rPr>
          <w:rFonts w:ascii="Times New Roman" w:hAnsi="Times New Roman" w:cs="Times New Roman"/>
          <w:noProof/>
          <w:color w:val="auto"/>
        </w:rPr>
        <w:pict>
          <v:shape id="_x0000_s1041" type="#_x0000_t32" style="position:absolute;left:0;text-align:left;margin-left:425.05pt;margin-top:4.4pt;width:0;height:27.9pt;z-index:251670528" o:connectortype="straight" strokecolor="#548dd4 [1951]" strokeweight="3pt"/>
        </w:pict>
      </w:r>
      <w:r>
        <w:rPr>
          <w:rFonts w:ascii="Times New Roman" w:hAnsi="Times New Roman" w:cs="Times New Roman"/>
          <w:noProof/>
          <w:color w:val="auto"/>
        </w:rPr>
        <w:pict>
          <v:shape id="_x0000_s1040" type="#_x0000_t32" style="position:absolute;left:0;text-align:left;margin-left:344.05pt;margin-top:4.4pt;width:0;height:27.9pt;z-index:251669504" o:connectortype="straight" strokecolor="#548dd4 [1951]" strokeweight="3pt"/>
        </w:pict>
      </w:r>
      <w:r>
        <w:rPr>
          <w:noProof/>
          <w:color w:val="auto"/>
        </w:rPr>
        <w:pict>
          <v:shape id="_x0000_s1039" type="#_x0000_t32" style="position:absolute;left:0;text-align:left;margin-left:266.8pt;margin-top:4.4pt;width:0;height:27.9pt;z-index:251668480" o:connectortype="straight" strokecolor="#548dd4 [1951]" strokeweight="3pt"/>
        </w:pict>
      </w:r>
      <w:r>
        <w:rPr>
          <w:rFonts w:ascii="Times New Roman" w:hAnsi="Times New Roman" w:cs="Times New Roman"/>
          <w:noProof/>
          <w:color w:val="auto"/>
        </w:rPr>
        <w:pict>
          <v:shape id="_x0000_s1038" type="#_x0000_t32" style="position:absolute;left:0;text-align:left;margin-left:195.55pt;margin-top:4.4pt;width:0;height:27.9pt;z-index:251667456" o:connectortype="straight" strokecolor="#548dd4 [1951]" strokeweight="3pt"/>
        </w:pict>
      </w:r>
      <w:r>
        <w:rPr>
          <w:rFonts w:ascii="Times New Roman" w:hAnsi="Times New Roman" w:cs="Times New Roman"/>
          <w:noProof/>
          <w:color w:val="auto"/>
        </w:rPr>
        <w:pict>
          <v:shape id="_x0000_s1037" type="#_x0000_t32" style="position:absolute;left:0;text-align:left;margin-left:117.55pt;margin-top:4.4pt;width:0;height:27.9pt;z-index:251666432" o:connectortype="straight" strokecolor="#548dd4 [1951]" strokeweight="3pt"/>
        </w:pict>
      </w:r>
      <w:r>
        <w:rPr>
          <w:noProof/>
          <w:color w:val="auto"/>
        </w:rPr>
        <w:pict>
          <v:shape id="_x0000_s1036" type="#_x0000_t32" style="position:absolute;left:0;text-align:left;margin-left:38.05pt;margin-top:4.4pt;width:0;height:27.9pt;z-index:251665408" o:connectortype="straight" strokecolor="#548dd4 [1951]" strokeweight="3pt"/>
        </w:pict>
      </w:r>
    </w:p>
    <w:p w:rsidR="0013277A" w:rsidRPr="00404D21" w:rsidRDefault="0013277A" w:rsidP="00A53E17">
      <w:pPr>
        <w:ind w:left="142" w:firstLine="284"/>
        <w:rPr>
          <w:rFonts w:ascii="Times New Roman" w:hAnsi="Times New Roman" w:cs="Times New Roman"/>
          <w:color w:val="auto"/>
        </w:rPr>
      </w:pPr>
    </w:p>
    <w:p w:rsidR="00461B62" w:rsidRPr="00404D21" w:rsidRDefault="005136BC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26F66FEB" wp14:editId="573060CD">
            <wp:extent cx="6260465" cy="905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046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B62" w:rsidRPr="00404D21" w:rsidRDefault="00AE5D23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Сокращения:</w:t>
      </w:r>
    </w:p>
    <w:p w:rsidR="00461B62" w:rsidRPr="00404D21" w:rsidRDefault="00AE5D23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ПП-1 - подпрограмма «Общее образование»;</w:t>
      </w:r>
    </w:p>
    <w:p w:rsidR="00461B62" w:rsidRPr="00404D21" w:rsidRDefault="00AE5D23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ПП-2 - подпрограмма «Дополнительное образование детей»;</w:t>
      </w:r>
    </w:p>
    <w:p w:rsidR="00461B62" w:rsidRPr="00404D21" w:rsidRDefault="00AE5D23" w:rsidP="00F37FCD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ПП-3</w:t>
      </w:r>
      <w:r w:rsidR="00F37FCD" w:rsidRPr="00404D21">
        <w:rPr>
          <w:rFonts w:ascii="Times New Roman" w:hAnsi="Times New Roman" w:cs="Times New Roman"/>
          <w:color w:val="auto"/>
        </w:rPr>
        <w:t xml:space="preserve"> - подпрограмма «</w:t>
      </w:r>
      <w:proofErr w:type="spellStart"/>
      <w:r w:rsidR="00F37FCD" w:rsidRPr="00404D21">
        <w:rPr>
          <w:rFonts w:ascii="Times New Roman" w:hAnsi="Times New Roman" w:cs="Times New Roman"/>
          <w:color w:val="auto"/>
        </w:rPr>
        <w:t>Здоровьеформирующая</w:t>
      </w:r>
      <w:proofErr w:type="spellEnd"/>
      <w:r w:rsidR="00F37FCD" w:rsidRPr="00404D21">
        <w:rPr>
          <w:rFonts w:ascii="Times New Roman" w:hAnsi="Times New Roman" w:cs="Times New Roman"/>
          <w:color w:val="auto"/>
        </w:rPr>
        <w:t xml:space="preserve"> среда в дошкольных группах»</w:t>
      </w:r>
    </w:p>
    <w:p w:rsidR="00461B62" w:rsidRPr="00404D21" w:rsidRDefault="00AE5D23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 xml:space="preserve">ПП-4 - </w:t>
      </w:r>
      <w:r w:rsidR="00F37FCD" w:rsidRPr="00404D21">
        <w:rPr>
          <w:rFonts w:ascii="Times New Roman" w:hAnsi="Times New Roman" w:cs="Times New Roman"/>
          <w:color w:val="auto"/>
        </w:rPr>
        <w:t>подпрограмма «Воспитательная работа»;</w:t>
      </w:r>
    </w:p>
    <w:p w:rsidR="00461B62" w:rsidRPr="00404D21" w:rsidRDefault="00AE5D23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 xml:space="preserve">ПП-5 - </w:t>
      </w:r>
      <w:r w:rsidR="00F37FCD" w:rsidRPr="00404D21">
        <w:rPr>
          <w:rFonts w:ascii="Times New Roman" w:hAnsi="Times New Roman" w:cs="Times New Roman"/>
          <w:color w:val="auto"/>
        </w:rPr>
        <w:t>подпрограмма «Оценка качества образования»;</w:t>
      </w:r>
    </w:p>
    <w:p w:rsidR="00461B62" w:rsidRPr="00404D21" w:rsidRDefault="00AE5D23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 xml:space="preserve">ПП-6 - </w:t>
      </w:r>
      <w:r w:rsidR="00F37FCD" w:rsidRPr="00404D21">
        <w:rPr>
          <w:rFonts w:ascii="Times New Roman" w:hAnsi="Times New Roman" w:cs="Times New Roman"/>
          <w:color w:val="auto"/>
        </w:rPr>
        <w:t>подпрограмма «Кадровый потенциал»;</w:t>
      </w:r>
    </w:p>
    <w:p w:rsidR="00F37FCD" w:rsidRPr="00404D21" w:rsidRDefault="00F37FCD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ПП-7 - подпрограмма «Информатизация школы».</w:t>
      </w:r>
    </w:p>
    <w:p w:rsidR="00461B62" w:rsidRPr="00404D21" w:rsidRDefault="00AE5D23" w:rsidP="00A53E17">
      <w:pPr>
        <w:ind w:left="142" w:firstLine="284"/>
        <w:rPr>
          <w:rFonts w:ascii="Times New Roman" w:hAnsi="Times New Roman" w:cs="Times New Roman"/>
          <w:color w:val="auto"/>
          <w:u w:val="single"/>
        </w:rPr>
      </w:pPr>
      <w:r w:rsidRPr="00404D21">
        <w:rPr>
          <w:rFonts w:ascii="Times New Roman" w:hAnsi="Times New Roman" w:cs="Times New Roman"/>
          <w:color w:val="auto"/>
          <w:u w:val="single"/>
        </w:rPr>
        <w:t>Рабочая группа по реализации Программы и рабочие группы по реализации подпрограмм:</w:t>
      </w:r>
    </w:p>
    <w:p w:rsidR="00461B62" w:rsidRPr="00404D21" w:rsidRDefault="00AE5D23" w:rsidP="0041276B">
      <w:pPr>
        <w:pStyle w:val="aff0"/>
        <w:numPr>
          <w:ilvl w:val="0"/>
          <w:numId w:val="13"/>
        </w:num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осуществляют координацию деятельности соисполнителей и участников Программы (подпрограмм);</w:t>
      </w:r>
    </w:p>
    <w:p w:rsidR="00461B62" w:rsidRPr="00404D21" w:rsidRDefault="00AE5D23" w:rsidP="0041276B">
      <w:pPr>
        <w:pStyle w:val="aff0"/>
        <w:numPr>
          <w:ilvl w:val="0"/>
          <w:numId w:val="13"/>
        </w:num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определяют показатели и индикаторы реализации мероприятий Программы (подпрограмм);</w:t>
      </w:r>
    </w:p>
    <w:p w:rsidR="00461B62" w:rsidRPr="00404D21" w:rsidRDefault="00AE5D23" w:rsidP="0041276B">
      <w:pPr>
        <w:pStyle w:val="aff0"/>
        <w:numPr>
          <w:ilvl w:val="0"/>
          <w:numId w:val="13"/>
        </w:num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формируют предложения (с обоснованием) по корректировке Программы (подпрограмм), приоритетных направлений, совершенствованию управления разви</w:t>
      </w:r>
      <w:r w:rsidRPr="00404D21">
        <w:rPr>
          <w:rFonts w:ascii="Times New Roman" w:hAnsi="Times New Roman" w:cs="Times New Roman"/>
          <w:color w:val="auto"/>
        </w:rPr>
        <w:softHyphen/>
        <w:t>тием школы с учетом предложений соисполнителей и участников;</w:t>
      </w:r>
    </w:p>
    <w:p w:rsidR="00F36083" w:rsidRPr="00404D21" w:rsidRDefault="00AE5D23" w:rsidP="0041276B">
      <w:pPr>
        <w:pStyle w:val="aff0"/>
        <w:numPr>
          <w:ilvl w:val="0"/>
          <w:numId w:val="13"/>
        </w:num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осуществляют анализ отчетности и ежегодное подведение итогов реализации Программы (подпрограмм);</w:t>
      </w:r>
    </w:p>
    <w:p w:rsidR="00461B62" w:rsidRPr="00404D21" w:rsidRDefault="00AE5D23" w:rsidP="0041276B">
      <w:pPr>
        <w:pStyle w:val="aff0"/>
        <w:numPr>
          <w:ilvl w:val="0"/>
          <w:numId w:val="13"/>
        </w:num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lastRenderedPageBreak/>
        <w:t>осуществляют разработку и утверждение в пределах своих полномочий нор</w:t>
      </w:r>
      <w:r w:rsidRPr="00404D21">
        <w:rPr>
          <w:rFonts w:ascii="Times New Roman" w:hAnsi="Times New Roman" w:cs="Times New Roman"/>
          <w:color w:val="auto"/>
        </w:rPr>
        <w:softHyphen/>
        <w:t>мативных правовых актов (проектов), необходимых для выполнения Программы (под</w:t>
      </w:r>
      <w:r w:rsidRPr="00404D21">
        <w:rPr>
          <w:rFonts w:ascii="Times New Roman" w:hAnsi="Times New Roman" w:cs="Times New Roman"/>
          <w:color w:val="auto"/>
        </w:rPr>
        <w:softHyphen/>
        <w:t>программ).</w:t>
      </w:r>
    </w:p>
    <w:p w:rsidR="00461B62" w:rsidRPr="00404D21" w:rsidRDefault="00AE5D23" w:rsidP="00A53E17">
      <w:pPr>
        <w:ind w:left="142" w:firstLine="284"/>
        <w:rPr>
          <w:rFonts w:ascii="Times New Roman" w:hAnsi="Times New Roman" w:cs="Times New Roman"/>
          <w:color w:val="auto"/>
          <w:u w:val="single"/>
        </w:rPr>
      </w:pPr>
      <w:r w:rsidRPr="00404D21">
        <w:rPr>
          <w:rFonts w:ascii="Times New Roman" w:hAnsi="Times New Roman" w:cs="Times New Roman"/>
          <w:color w:val="auto"/>
          <w:u w:val="single"/>
        </w:rPr>
        <w:t>Соисполнители и участники Программы:</w:t>
      </w:r>
    </w:p>
    <w:p w:rsidR="00461B62" w:rsidRPr="00404D21" w:rsidRDefault="00AE5D23" w:rsidP="0041276B">
      <w:pPr>
        <w:pStyle w:val="aff0"/>
        <w:numPr>
          <w:ilvl w:val="0"/>
          <w:numId w:val="14"/>
        </w:num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направляют не позднее 1 декабря текущего года в рабочие группы по реали</w:t>
      </w:r>
      <w:r w:rsidRPr="00404D21">
        <w:rPr>
          <w:rFonts w:ascii="Times New Roman" w:hAnsi="Times New Roman" w:cs="Times New Roman"/>
          <w:color w:val="auto"/>
        </w:rPr>
        <w:softHyphen/>
        <w:t>зации подпрограмм предложения в годовой план реализации Программы развития;</w:t>
      </w:r>
    </w:p>
    <w:p w:rsidR="00461B62" w:rsidRPr="00404D21" w:rsidRDefault="00AE5D23" w:rsidP="0041276B">
      <w:pPr>
        <w:pStyle w:val="aff0"/>
        <w:numPr>
          <w:ilvl w:val="0"/>
          <w:numId w:val="14"/>
        </w:num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направляют в рабочие группы по реализации подпрограмм предложения (с обоснованием) по их корректировке;</w:t>
      </w:r>
    </w:p>
    <w:p w:rsidR="00461B62" w:rsidRPr="00404D21" w:rsidRDefault="00AE5D23" w:rsidP="0041276B">
      <w:pPr>
        <w:pStyle w:val="aff0"/>
        <w:numPr>
          <w:ilvl w:val="0"/>
          <w:numId w:val="14"/>
        </w:num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осуществляют анализ и оценку результатов выполнения работ по реализации мероприятий, подготовку и своевременное предоставление отчетных материалов ра</w:t>
      </w:r>
      <w:r w:rsidRPr="00404D21">
        <w:rPr>
          <w:rFonts w:ascii="Times New Roman" w:hAnsi="Times New Roman" w:cs="Times New Roman"/>
          <w:color w:val="auto"/>
        </w:rPr>
        <w:softHyphen/>
        <w:t>бочей группе по реализации подпрограмм;</w:t>
      </w:r>
    </w:p>
    <w:p w:rsidR="00461B62" w:rsidRPr="00404D21" w:rsidRDefault="00AE5D23" w:rsidP="00A53E17">
      <w:pPr>
        <w:ind w:left="142" w:firstLine="284"/>
        <w:jc w:val="center"/>
        <w:rPr>
          <w:rFonts w:ascii="Times New Roman" w:hAnsi="Times New Roman" w:cs="Times New Roman"/>
          <w:b/>
          <w:color w:val="auto"/>
        </w:rPr>
      </w:pPr>
      <w:r w:rsidRPr="00404D21">
        <w:rPr>
          <w:rFonts w:ascii="Times New Roman" w:hAnsi="Times New Roman" w:cs="Times New Roman"/>
          <w:b/>
          <w:color w:val="auto"/>
        </w:rPr>
        <w:t>План-график сдачи материалов по реализации Программы развития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640"/>
        <w:gridCol w:w="2390"/>
        <w:gridCol w:w="2414"/>
      </w:tblGrid>
      <w:tr w:rsidR="00461B62" w:rsidRPr="00404D21">
        <w:trPr>
          <w:trHeight w:val="32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Кто?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Что?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Кому?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Периодичность</w:t>
            </w:r>
          </w:p>
        </w:tc>
      </w:tr>
      <w:tr w:rsidR="00461B62" w:rsidRPr="00404D21">
        <w:trPr>
          <w:trHeight w:val="19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Соисполнители и участники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Предложения в годо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вой план реализации Программы развития; предложения (с обоснованием) по корректировке под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программ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Рабочим группам по реализации подпрограмм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 декабря ежегодно</w:t>
            </w:r>
          </w:p>
        </w:tc>
      </w:tr>
      <w:tr w:rsidR="00461B62" w:rsidRPr="00404D21">
        <w:trPr>
          <w:trHeight w:val="115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Рабочие группы по реализации под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программ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Отчет, включающий значение индикато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ров подпрограмм за прошедший год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Рабочей группе по реализации Про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граммы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Ежегодно до 15 ян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 xml:space="preserve">варя следующего за 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</w:rPr>
              <w:t>отчетным</w:t>
            </w:r>
            <w:proofErr w:type="gramEnd"/>
            <w:r w:rsidRPr="00404D21">
              <w:rPr>
                <w:rFonts w:ascii="Times New Roman" w:hAnsi="Times New Roman" w:cs="Times New Roman"/>
                <w:color w:val="auto"/>
              </w:rPr>
              <w:t xml:space="preserve"> года</w:t>
            </w:r>
          </w:p>
        </w:tc>
      </w:tr>
      <w:tr w:rsidR="00461B62" w:rsidRPr="00404D21">
        <w:trPr>
          <w:trHeight w:val="19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Рабочая группа по реализации Про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граммы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Сводный отчет, включающий значе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ния индикаторов подпрограмм и зна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чения целевых пока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>зателей Программы за прошедший год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Директору школы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Ежегодно до 18 ян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 xml:space="preserve">варя следующего за 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</w:rPr>
              <w:t>отчетным</w:t>
            </w:r>
            <w:proofErr w:type="gramEnd"/>
            <w:r w:rsidRPr="00404D21">
              <w:rPr>
                <w:rFonts w:ascii="Times New Roman" w:hAnsi="Times New Roman" w:cs="Times New Roman"/>
                <w:color w:val="auto"/>
              </w:rPr>
              <w:t xml:space="preserve"> года</w:t>
            </w:r>
          </w:p>
        </w:tc>
      </w:tr>
      <w:tr w:rsidR="00461B62" w:rsidRPr="00404D21">
        <w:trPr>
          <w:trHeight w:val="202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Директор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142573">
            <w:pPr>
              <w:ind w:left="14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Откорректированный сводный отчет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1C09C9" w:rsidP="00F37FCD">
            <w:pPr>
              <w:ind w:left="14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Отдел развития образования </w:t>
            </w:r>
            <w:r w:rsidR="00F37FCD" w:rsidRPr="00404D21">
              <w:rPr>
                <w:rFonts w:ascii="Times New Roman" w:hAnsi="Times New Roman" w:cs="Times New Roman"/>
                <w:color w:val="auto"/>
              </w:rPr>
              <w:t xml:space="preserve">комитета по образованию администрации </w:t>
            </w:r>
            <w:proofErr w:type="spellStart"/>
            <w:r w:rsidRPr="00404D21">
              <w:rPr>
                <w:rFonts w:ascii="Times New Roman" w:hAnsi="Times New Roman" w:cs="Times New Roman"/>
                <w:color w:val="auto"/>
              </w:rPr>
              <w:t>Энгельсского</w:t>
            </w:r>
            <w:proofErr w:type="spellEnd"/>
            <w:r w:rsidRPr="00404D21">
              <w:rPr>
                <w:rFonts w:ascii="Times New Roman" w:hAnsi="Times New Roman" w:cs="Times New Roman"/>
                <w:color w:val="auto"/>
              </w:rPr>
              <w:t xml:space="preserve"> муниципального района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2" w:rsidRPr="00404D21" w:rsidRDefault="00AE5D23" w:rsidP="00A53E17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Ежегодно до 20 ян</w:t>
            </w:r>
            <w:r w:rsidRPr="00404D21">
              <w:rPr>
                <w:rFonts w:ascii="Times New Roman" w:hAnsi="Times New Roman" w:cs="Times New Roman"/>
                <w:color w:val="auto"/>
              </w:rPr>
              <w:softHyphen/>
              <w:t xml:space="preserve">варя следующего за 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</w:rPr>
              <w:t>отчетным</w:t>
            </w:r>
            <w:proofErr w:type="gramEnd"/>
            <w:r w:rsidRPr="00404D21">
              <w:rPr>
                <w:rFonts w:ascii="Times New Roman" w:hAnsi="Times New Roman" w:cs="Times New Roman"/>
                <w:color w:val="auto"/>
              </w:rPr>
              <w:t xml:space="preserve"> года</w:t>
            </w:r>
          </w:p>
        </w:tc>
      </w:tr>
    </w:tbl>
    <w:p w:rsidR="00461B62" w:rsidRPr="00404D21" w:rsidRDefault="00461B62" w:rsidP="00A53E17">
      <w:pPr>
        <w:ind w:left="142" w:firstLine="284"/>
        <w:rPr>
          <w:rFonts w:ascii="Times New Roman" w:hAnsi="Times New Roman" w:cs="Times New Roman"/>
          <w:color w:val="auto"/>
        </w:rPr>
      </w:pPr>
    </w:p>
    <w:p w:rsidR="00461B62" w:rsidRPr="00404D21" w:rsidRDefault="00AE5D23" w:rsidP="00A53E17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Отчеты о реализации Программы и подпрограмм содержит:</w:t>
      </w:r>
    </w:p>
    <w:p w:rsidR="00461B62" w:rsidRPr="00404D21" w:rsidRDefault="00AE5D23" w:rsidP="0041276B">
      <w:pPr>
        <w:pStyle w:val="aff0"/>
        <w:numPr>
          <w:ilvl w:val="0"/>
          <w:numId w:val="15"/>
        </w:num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перечень завершенных за отчетный период мероприятий;</w:t>
      </w:r>
    </w:p>
    <w:p w:rsidR="00461B62" w:rsidRPr="00404D21" w:rsidRDefault="00AE5D23" w:rsidP="0041276B">
      <w:pPr>
        <w:pStyle w:val="aff0"/>
        <w:numPr>
          <w:ilvl w:val="0"/>
          <w:numId w:val="15"/>
        </w:num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перечень незавершенных за отчетный период мероприятий;</w:t>
      </w:r>
    </w:p>
    <w:p w:rsidR="00461B62" w:rsidRPr="00404D21" w:rsidRDefault="00AE5D23" w:rsidP="0041276B">
      <w:pPr>
        <w:pStyle w:val="aff0"/>
        <w:numPr>
          <w:ilvl w:val="0"/>
          <w:numId w:val="15"/>
        </w:num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анализ причин несвоевременного завершения мероприятий.</w:t>
      </w:r>
    </w:p>
    <w:p w:rsidR="00917BA5" w:rsidRPr="00404D21" w:rsidRDefault="00917BA5" w:rsidP="00917BA5">
      <w:pPr>
        <w:rPr>
          <w:rFonts w:ascii="Times New Roman" w:hAnsi="Times New Roman" w:cs="Times New Roman"/>
          <w:color w:val="auto"/>
        </w:rPr>
      </w:pPr>
    </w:p>
    <w:p w:rsidR="00917BA5" w:rsidRPr="00404D21" w:rsidRDefault="00917BA5" w:rsidP="00917BA5">
      <w:pPr>
        <w:rPr>
          <w:rFonts w:ascii="Times New Roman" w:hAnsi="Times New Roman" w:cs="Times New Roman"/>
          <w:color w:val="auto"/>
        </w:rPr>
      </w:pPr>
    </w:p>
    <w:p w:rsidR="00917BA5" w:rsidRPr="00404D21" w:rsidRDefault="00917BA5" w:rsidP="00917BA5">
      <w:pPr>
        <w:rPr>
          <w:rFonts w:ascii="Times New Roman" w:hAnsi="Times New Roman" w:cs="Times New Roman"/>
          <w:color w:val="auto"/>
        </w:rPr>
      </w:pPr>
    </w:p>
    <w:p w:rsidR="00917BA5" w:rsidRPr="00404D21" w:rsidRDefault="00917BA5" w:rsidP="00917BA5">
      <w:pPr>
        <w:rPr>
          <w:rFonts w:ascii="Times New Roman" w:hAnsi="Times New Roman" w:cs="Times New Roman"/>
          <w:color w:val="auto"/>
        </w:rPr>
      </w:pPr>
    </w:p>
    <w:p w:rsidR="00917BA5" w:rsidRPr="00404D21" w:rsidRDefault="00917BA5" w:rsidP="00917BA5">
      <w:pPr>
        <w:rPr>
          <w:rFonts w:ascii="Times New Roman" w:hAnsi="Times New Roman" w:cs="Times New Roman"/>
          <w:color w:val="auto"/>
        </w:rPr>
      </w:pPr>
    </w:p>
    <w:p w:rsidR="00917BA5" w:rsidRPr="00404D21" w:rsidRDefault="00917BA5" w:rsidP="00917BA5">
      <w:pPr>
        <w:rPr>
          <w:rFonts w:ascii="Times New Roman" w:hAnsi="Times New Roman" w:cs="Times New Roman"/>
          <w:color w:val="auto"/>
        </w:rPr>
      </w:pPr>
    </w:p>
    <w:p w:rsidR="00917BA5" w:rsidRPr="00404D21" w:rsidRDefault="00917BA5" w:rsidP="00917BA5">
      <w:pPr>
        <w:rPr>
          <w:rFonts w:ascii="Times New Roman" w:hAnsi="Times New Roman" w:cs="Times New Roman"/>
          <w:color w:val="auto"/>
        </w:rPr>
      </w:pPr>
    </w:p>
    <w:p w:rsidR="00917BA5" w:rsidRPr="00404D21" w:rsidRDefault="00917BA5" w:rsidP="00917BA5">
      <w:pPr>
        <w:rPr>
          <w:rFonts w:ascii="Times New Roman" w:hAnsi="Times New Roman" w:cs="Times New Roman"/>
          <w:color w:val="auto"/>
        </w:rPr>
      </w:pPr>
    </w:p>
    <w:p w:rsidR="00917BA5" w:rsidRPr="00404D21" w:rsidRDefault="00917BA5" w:rsidP="00917BA5">
      <w:pPr>
        <w:jc w:val="right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lastRenderedPageBreak/>
        <w:t xml:space="preserve">Приложение №1 </w:t>
      </w:r>
    </w:p>
    <w:p w:rsidR="00917BA5" w:rsidRPr="00404D21" w:rsidRDefault="00917BA5" w:rsidP="00917BA5">
      <w:pPr>
        <w:jc w:val="right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к Программе развития</w:t>
      </w:r>
    </w:p>
    <w:p w:rsidR="00917BA5" w:rsidRPr="00404D21" w:rsidRDefault="00917BA5" w:rsidP="00917BA5">
      <w:pPr>
        <w:jc w:val="right"/>
        <w:rPr>
          <w:rFonts w:ascii="Times New Roman" w:hAnsi="Times New Roman" w:cs="Times New Roman"/>
          <w:color w:val="auto"/>
        </w:rPr>
      </w:pPr>
    </w:p>
    <w:p w:rsidR="00917BA5" w:rsidRPr="00404D21" w:rsidRDefault="00917BA5" w:rsidP="00917BA5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Работа школы над решением указанных проблем в период с 201</w:t>
      </w:r>
      <w:r w:rsidR="005C0424" w:rsidRPr="00404D21">
        <w:rPr>
          <w:rFonts w:ascii="Times New Roman" w:hAnsi="Times New Roman" w:cs="Times New Roman"/>
          <w:color w:val="auto"/>
        </w:rPr>
        <w:t>6</w:t>
      </w:r>
      <w:r w:rsidRPr="00404D21">
        <w:rPr>
          <w:rFonts w:ascii="Times New Roman" w:hAnsi="Times New Roman" w:cs="Times New Roman"/>
          <w:color w:val="auto"/>
        </w:rPr>
        <w:t xml:space="preserve"> по 2018 годы позволила достичь значимых результатов</w:t>
      </w:r>
    </w:p>
    <w:p w:rsidR="00917BA5" w:rsidRPr="00404D21" w:rsidRDefault="00917BA5" w:rsidP="00917BA5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Достижения школьников являются существенным параметром качества образо</w:t>
      </w:r>
      <w:r w:rsidRPr="00404D21">
        <w:rPr>
          <w:rFonts w:ascii="Times New Roman" w:hAnsi="Times New Roman" w:cs="Times New Roman"/>
          <w:color w:val="auto"/>
        </w:rPr>
        <w:softHyphen/>
        <w:t>вательного процесса в школе - его результативностью. Они регулярно отражаются на сайте школы (раздел «Достижения») и частично представле</w:t>
      </w:r>
      <w:r w:rsidRPr="00404D21">
        <w:rPr>
          <w:rFonts w:ascii="Times New Roman" w:hAnsi="Times New Roman" w:cs="Times New Roman"/>
          <w:color w:val="auto"/>
        </w:rPr>
        <w:softHyphen/>
        <w:t>ны ниже.</w:t>
      </w:r>
    </w:p>
    <w:p w:rsidR="00917BA5" w:rsidRPr="00404D21" w:rsidRDefault="00917BA5" w:rsidP="00917BA5">
      <w:pPr>
        <w:ind w:left="142" w:firstLine="284"/>
        <w:rPr>
          <w:rFonts w:ascii="Times New Roman" w:hAnsi="Times New Roman" w:cs="Times New Roman"/>
          <w:color w:val="auto"/>
        </w:rPr>
      </w:pPr>
      <w:bookmarkStart w:id="17" w:name="bookmark8"/>
      <w:r w:rsidRPr="00404D21">
        <w:rPr>
          <w:rFonts w:ascii="Times New Roman" w:hAnsi="Times New Roman" w:cs="Times New Roman"/>
          <w:color w:val="auto"/>
        </w:rPr>
        <w:t>Информация о значимых достижениях обучающи</w:t>
      </w:r>
      <w:r w:rsidR="00265980" w:rsidRPr="00404D21">
        <w:rPr>
          <w:rFonts w:ascii="Times New Roman" w:hAnsi="Times New Roman" w:cs="Times New Roman"/>
          <w:color w:val="auto"/>
        </w:rPr>
        <w:t xml:space="preserve">хся в МАОУ «ООШ </w:t>
      </w:r>
      <w:proofErr w:type="gramStart"/>
      <w:r w:rsidR="00265980" w:rsidRPr="00404D21">
        <w:rPr>
          <w:rFonts w:ascii="Times New Roman" w:hAnsi="Times New Roman" w:cs="Times New Roman"/>
          <w:color w:val="auto"/>
        </w:rPr>
        <w:t>с</w:t>
      </w:r>
      <w:proofErr w:type="gramEnd"/>
      <w:r w:rsidR="00265980" w:rsidRPr="00404D21">
        <w:rPr>
          <w:rFonts w:ascii="Times New Roman" w:hAnsi="Times New Roman" w:cs="Times New Roman"/>
          <w:color w:val="auto"/>
        </w:rPr>
        <w:t xml:space="preserve">. Степное» за </w:t>
      </w:r>
      <w:bookmarkEnd w:id="17"/>
      <w:r w:rsidRPr="00404D21">
        <w:rPr>
          <w:rFonts w:ascii="Times New Roman" w:hAnsi="Times New Roman" w:cs="Times New Roman"/>
          <w:color w:val="auto"/>
        </w:rPr>
        <w:t xml:space="preserve"> 201</w:t>
      </w:r>
      <w:r w:rsidR="005C0424" w:rsidRPr="00404D21">
        <w:rPr>
          <w:rFonts w:ascii="Times New Roman" w:hAnsi="Times New Roman" w:cs="Times New Roman"/>
          <w:color w:val="auto"/>
        </w:rPr>
        <w:t>7</w:t>
      </w:r>
      <w:r w:rsidRPr="00404D21">
        <w:rPr>
          <w:rFonts w:ascii="Times New Roman" w:hAnsi="Times New Roman" w:cs="Times New Roman"/>
          <w:color w:val="auto"/>
        </w:rPr>
        <w:t>/201</w:t>
      </w:r>
      <w:r w:rsidR="005C0424" w:rsidRPr="00404D21">
        <w:rPr>
          <w:rFonts w:ascii="Times New Roman" w:hAnsi="Times New Roman" w:cs="Times New Roman"/>
          <w:color w:val="auto"/>
        </w:rPr>
        <w:t>8</w:t>
      </w:r>
      <w:r w:rsidRPr="00404D21">
        <w:rPr>
          <w:rFonts w:ascii="Times New Roman" w:hAnsi="Times New Roman" w:cs="Times New Roman"/>
          <w:color w:val="auto"/>
        </w:rPr>
        <w:t xml:space="preserve"> уч</w:t>
      </w:r>
      <w:r w:rsidR="005C0424" w:rsidRPr="00404D21">
        <w:rPr>
          <w:rFonts w:ascii="Times New Roman" w:hAnsi="Times New Roman" w:cs="Times New Roman"/>
          <w:color w:val="auto"/>
        </w:rPr>
        <w:t>ебны</w:t>
      </w:r>
      <w:r w:rsidR="00265980" w:rsidRPr="00404D21">
        <w:rPr>
          <w:rFonts w:ascii="Times New Roman" w:hAnsi="Times New Roman" w:cs="Times New Roman"/>
          <w:color w:val="auto"/>
        </w:rPr>
        <w:t>й</w:t>
      </w:r>
      <w:r w:rsidRPr="00404D21">
        <w:rPr>
          <w:rFonts w:ascii="Times New Roman" w:hAnsi="Times New Roman" w:cs="Times New Roman"/>
          <w:color w:val="auto"/>
        </w:rPr>
        <w:t xml:space="preserve"> год</w:t>
      </w:r>
    </w:p>
    <w:p w:rsidR="005C0424" w:rsidRPr="00404D21" w:rsidRDefault="00265980" w:rsidP="00265980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Раздел: предметные олимпиады</w:t>
      </w:r>
    </w:p>
    <w:tbl>
      <w:tblPr>
        <w:tblW w:w="0" w:type="auto"/>
        <w:jc w:val="center"/>
        <w:tblInd w:w="-4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4566"/>
        <w:gridCol w:w="1768"/>
        <w:gridCol w:w="985"/>
        <w:gridCol w:w="975"/>
        <w:gridCol w:w="1022"/>
      </w:tblGrid>
      <w:tr w:rsidR="00917BA5" w:rsidRPr="00404D21" w:rsidTr="005C0424">
        <w:trPr>
          <w:trHeight w:val="360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17BA5" w:rsidRPr="00404D21" w:rsidRDefault="00917BA5" w:rsidP="00FE694F">
            <w:pPr>
              <w:ind w:left="-108" w:firstLine="28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:rsidR="00917BA5" w:rsidRPr="00404D21" w:rsidRDefault="00917BA5" w:rsidP="00FE694F">
            <w:pPr>
              <w:ind w:left="-108" w:firstLine="28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gramStart"/>
            <w:r w:rsidRPr="00404D21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  <w:r w:rsidRPr="00404D21">
              <w:rPr>
                <w:rFonts w:ascii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4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BA5" w:rsidRPr="00404D21" w:rsidRDefault="00917BA5" w:rsidP="00FE694F">
            <w:pPr>
              <w:ind w:left="142" w:hanging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Наименование мероприятия, конкурса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BA5" w:rsidRPr="00404D21" w:rsidRDefault="00917BA5" w:rsidP="00FE694F">
            <w:pPr>
              <w:ind w:left="142" w:hanging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Уровень проведе</w:t>
            </w:r>
            <w:r w:rsidRPr="00404D21">
              <w:rPr>
                <w:rFonts w:ascii="Times New Roman" w:hAnsi="Times New Roman" w:cs="Times New Roman"/>
                <w:b/>
                <w:color w:val="auto"/>
              </w:rPr>
              <w:softHyphen/>
              <w:t>ния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BA5" w:rsidRPr="00404D21" w:rsidRDefault="00917BA5" w:rsidP="005C0424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 xml:space="preserve">Кол </w:t>
            </w:r>
            <w:proofErr w:type="gramStart"/>
            <w:r w:rsidRPr="00404D21">
              <w:rPr>
                <w:rFonts w:ascii="Times New Roman" w:hAnsi="Times New Roman" w:cs="Times New Roman"/>
                <w:b/>
                <w:color w:val="auto"/>
              </w:rPr>
              <w:t>-в</w:t>
            </w:r>
            <w:proofErr w:type="gramEnd"/>
            <w:r w:rsidRPr="00404D21">
              <w:rPr>
                <w:rFonts w:ascii="Times New Roman" w:hAnsi="Times New Roman" w:cs="Times New Roman"/>
                <w:b/>
                <w:color w:val="auto"/>
              </w:rPr>
              <w:t>о участников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5C0424">
            <w:pPr>
              <w:ind w:left="142"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Результат</w:t>
            </w:r>
          </w:p>
        </w:tc>
      </w:tr>
      <w:tr w:rsidR="00917BA5" w:rsidRPr="00404D21" w:rsidTr="005C0424">
        <w:trPr>
          <w:trHeight w:val="525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BA5" w:rsidRPr="00404D21" w:rsidRDefault="00917BA5" w:rsidP="00FE694F">
            <w:pPr>
              <w:ind w:left="-108" w:firstLine="28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hanging="4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hanging="4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5C0424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5C0424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победитель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5C0424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призер</w:t>
            </w:r>
          </w:p>
        </w:tc>
      </w:tr>
      <w:tr w:rsidR="00917BA5" w:rsidRPr="00404D21" w:rsidTr="005C0424">
        <w:trPr>
          <w:trHeight w:val="57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BA5" w:rsidRPr="00404D21" w:rsidRDefault="00917BA5" w:rsidP="00FE694F">
            <w:pPr>
              <w:ind w:left="-108" w:firstLine="284"/>
              <w:rPr>
                <w:rFonts w:ascii="Times New Roman" w:eastAsia="Calibri" w:hAnsi="Times New Roman" w:cs="Times New Roman"/>
                <w:snapToGrid w:val="0"/>
                <w:color w:val="auto"/>
              </w:rPr>
            </w:pPr>
            <w:r w:rsidRPr="00404D21">
              <w:rPr>
                <w:rFonts w:ascii="Times New Roman" w:eastAsia="Calibri" w:hAnsi="Times New Roman" w:cs="Times New Roman"/>
                <w:snapToGrid w:val="0"/>
                <w:color w:val="auto"/>
              </w:rPr>
              <w:t>1</w:t>
            </w:r>
            <w:r w:rsidR="009A45C6" w:rsidRPr="00404D21">
              <w:rPr>
                <w:rFonts w:ascii="Times New Roman" w:eastAsia="Calibri" w:hAnsi="Times New Roman" w:cs="Times New Roman"/>
                <w:snapToGrid w:val="0"/>
                <w:color w:val="auto"/>
              </w:rPr>
              <w:t>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102FD0" w:rsidP="00102FD0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Олимпиады по предметам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102FD0" w:rsidP="00FE694F">
            <w:pPr>
              <w:ind w:left="142" w:hanging="46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школьный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102FD0" w:rsidP="00FE694F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102FD0" w:rsidP="00FE694F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</w:tbl>
    <w:p w:rsidR="00102FD0" w:rsidRPr="00404D21" w:rsidRDefault="00102FD0" w:rsidP="00917BA5">
      <w:pPr>
        <w:ind w:left="142" w:firstLine="284"/>
        <w:rPr>
          <w:rFonts w:ascii="Times New Roman" w:hAnsi="Times New Roman" w:cs="Times New Roman"/>
          <w:color w:val="auto"/>
        </w:rPr>
      </w:pPr>
      <w:bookmarkStart w:id="18" w:name="bookmark9"/>
    </w:p>
    <w:p w:rsidR="00102FD0" w:rsidRPr="00404D21" w:rsidRDefault="00102FD0" w:rsidP="00102FD0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 xml:space="preserve">Информация о значимых достижениях обучающихся в МАОУ «ООШ </w:t>
      </w:r>
      <w:proofErr w:type="gramStart"/>
      <w:r w:rsidRPr="00404D21">
        <w:rPr>
          <w:rFonts w:ascii="Times New Roman" w:hAnsi="Times New Roman" w:cs="Times New Roman"/>
          <w:color w:val="auto"/>
        </w:rPr>
        <w:t>с</w:t>
      </w:r>
      <w:proofErr w:type="gramEnd"/>
      <w:r w:rsidRPr="00404D21">
        <w:rPr>
          <w:rFonts w:ascii="Times New Roman" w:hAnsi="Times New Roman" w:cs="Times New Roman"/>
          <w:color w:val="auto"/>
        </w:rPr>
        <w:t>. Степное» за  2017/2018 учебный год</w:t>
      </w:r>
    </w:p>
    <w:p w:rsidR="00102FD0" w:rsidRPr="00404D21" w:rsidRDefault="00102FD0" w:rsidP="00102FD0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Раздел: интеллектуально-творческие конкурсы</w:t>
      </w:r>
    </w:p>
    <w:tbl>
      <w:tblPr>
        <w:tblW w:w="0" w:type="auto"/>
        <w:jc w:val="center"/>
        <w:tblInd w:w="-4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4491"/>
        <w:gridCol w:w="1843"/>
        <w:gridCol w:w="985"/>
        <w:gridCol w:w="975"/>
        <w:gridCol w:w="1022"/>
      </w:tblGrid>
      <w:tr w:rsidR="00102FD0" w:rsidRPr="00404D21" w:rsidTr="00102FD0">
        <w:trPr>
          <w:trHeight w:val="360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2FD0" w:rsidRPr="00404D21" w:rsidRDefault="00102FD0" w:rsidP="00FE694F">
            <w:pPr>
              <w:ind w:left="-108" w:firstLine="28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:rsidR="00102FD0" w:rsidRPr="00404D21" w:rsidRDefault="00102FD0" w:rsidP="00FE694F">
            <w:pPr>
              <w:ind w:left="-108" w:firstLine="28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gramStart"/>
            <w:r w:rsidRPr="00404D21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  <w:r w:rsidRPr="00404D21">
              <w:rPr>
                <w:rFonts w:ascii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D0" w:rsidRPr="00404D21" w:rsidRDefault="00102FD0" w:rsidP="00FE694F">
            <w:pPr>
              <w:ind w:left="142" w:hanging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Наименование мероприятия, конкурса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D0" w:rsidRPr="00404D21" w:rsidRDefault="00102FD0" w:rsidP="00FE694F">
            <w:pPr>
              <w:ind w:left="142" w:hanging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Уровень проведе</w:t>
            </w:r>
            <w:r w:rsidRPr="00404D21">
              <w:rPr>
                <w:rFonts w:ascii="Times New Roman" w:hAnsi="Times New Roman" w:cs="Times New Roman"/>
                <w:b/>
                <w:color w:val="auto"/>
              </w:rPr>
              <w:softHyphen/>
              <w:t>ния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D0" w:rsidRPr="00404D21" w:rsidRDefault="00102FD0" w:rsidP="00FE694F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 xml:space="preserve">Кол </w:t>
            </w:r>
            <w:proofErr w:type="gramStart"/>
            <w:r w:rsidRPr="00404D21">
              <w:rPr>
                <w:rFonts w:ascii="Times New Roman" w:hAnsi="Times New Roman" w:cs="Times New Roman"/>
                <w:b/>
                <w:color w:val="auto"/>
              </w:rPr>
              <w:t>-в</w:t>
            </w:r>
            <w:proofErr w:type="gramEnd"/>
            <w:r w:rsidRPr="00404D21">
              <w:rPr>
                <w:rFonts w:ascii="Times New Roman" w:hAnsi="Times New Roman" w:cs="Times New Roman"/>
                <w:b/>
                <w:color w:val="auto"/>
              </w:rPr>
              <w:t>о участников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D0" w:rsidRPr="00404D21" w:rsidRDefault="00102FD0" w:rsidP="00FE694F">
            <w:pPr>
              <w:ind w:left="142"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Результат</w:t>
            </w:r>
          </w:p>
        </w:tc>
      </w:tr>
      <w:tr w:rsidR="00102FD0" w:rsidRPr="00404D21" w:rsidTr="00102FD0">
        <w:trPr>
          <w:trHeight w:val="525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2FD0" w:rsidRPr="00404D21" w:rsidRDefault="00102FD0" w:rsidP="00FE694F">
            <w:pPr>
              <w:ind w:left="-108" w:firstLine="28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D0" w:rsidRPr="00404D21" w:rsidRDefault="00102FD0" w:rsidP="00FE694F">
            <w:pPr>
              <w:ind w:left="142" w:hanging="4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D0" w:rsidRPr="00404D21" w:rsidRDefault="00102FD0" w:rsidP="00FE694F">
            <w:pPr>
              <w:ind w:left="142" w:hanging="4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D0" w:rsidRPr="00404D21" w:rsidRDefault="00102FD0" w:rsidP="00FE694F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D0" w:rsidRPr="00404D21" w:rsidRDefault="00102FD0" w:rsidP="00FE694F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победитель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D0" w:rsidRPr="00404D21" w:rsidRDefault="00102FD0" w:rsidP="00FE694F">
            <w:pPr>
              <w:ind w:left="142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призер</w:t>
            </w:r>
          </w:p>
        </w:tc>
      </w:tr>
      <w:tr w:rsidR="00102FD0" w:rsidRPr="00404D21" w:rsidTr="00102FD0">
        <w:trPr>
          <w:trHeight w:val="57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2FD0" w:rsidRPr="00404D21" w:rsidRDefault="00102FD0" w:rsidP="00FE694F">
            <w:pPr>
              <w:ind w:left="-108" w:firstLine="284"/>
              <w:rPr>
                <w:rFonts w:ascii="Times New Roman" w:eastAsia="Calibri" w:hAnsi="Times New Roman" w:cs="Times New Roman"/>
                <w:snapToGrid w:val="0"/>
                <w:color w:val="auto"/>
              </w:rPr>
            </w:pPr>
            <w:r w:rsidRPr="00404D21">
              <w:rPr>
                <w:rFonts w:ascii="Times New Roman" w:eastAsia="Calibri" w:hAnsi="Times New Roman" w:cs="Times New Roman"/>
                <w:snapToGrid w:val="0"/>
                <w:color w:val="auto"/>
              </w:rPr>
              <w:t>1</w:t>
            </w:r>
            <w:r w:rsidR="009A45C6" w:rsidRPr="00404D21">
              <w:rPr>
                <w:rFonts w:ascii="Times New Roman" w:eastAsia="Calibri" w:hAnsi="Times New Roman" w:cs="Times New Roman"/>
                <w:snapToGrid w:val="0"/>
                <w:color w:val="auto"/>
              </w:rPr>
              <w:t>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D0" w:rsidRPr="00404D21" w:rsidRDefault="00102FD0" w:rsidP="00FE694F">
            <w:pPr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«Я – </w:t>
            </w:r>
            <w:proofErr w:type="spellStart"/>
            <w:r w:rsidRPr="00404D21">
              <w:rPr>
                <w:rFonts w:ascii="Times New Roman" w:hAnsi="Times New Roman" w:cs="Times New Roman"/>
                <w:color w:val="auto"/>
              </w:rPr>
              <w:t>ВсеЗнайка</w:t>
            </w:r>
            <w:proofErr w:type="spellEnd"/>
            <w:r w:rsidRPr="00404D21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404D21">
              <w:rPr>
                <w:rFonts w:ascii="Times New Roman" w:hAnsi="Times New Roman" w:cs="Times New Roman"/>
                <w:color w:val="auto"/>
              </w:rPr>
              <w:t>ЛюбоЗнайка</w:t>
            </w:r>
            <w:proofErr w:type="spellEnd"/>
            <w:r w:rsidRPr="00404D21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D0" w:rsidRPr="00404D21" w:rsidRDefault="00102FD0" w:rsidP="00FE694F">
            <w:pPr>
              <w:ind w:left="142" w:hanging="46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муниципальный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D0" w:rsidRPr="00404D21" w:rsidRDefault="00102FD0" w:rsidP="00FE694F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D0" w:rsidRPr="00404D21" w:rsidRDefault="00102FD0" w:rsidP="00FE694F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D0" w:rsidRPr="00404D21" w:rsidRDefault="00102FD0" w:rsidP="00FE694F">
            <w:pPr>
              <w:ind w:left="142" w:firstLine="284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</w:tbl>
    <w:p w:rsidR="00102FD0" w:rsidRPr="00404D21" w:rsidRDefault="00102FD0" w:rsidP="00917BA5">
      <w:pPr>
        <w:ind w:left="142" w:firstLine="284"/>
        <w:rPr>
          <w:rFonts w:ascii="Times New Roman" w:hAnsi="Times New Roman" w:cs="Times New Roman"/>
          <w:color w:val="auto"/>
        </w:rPr>
      </w:pPr>
    </w:p>
    <w:p w:rsidR="00917BA5" w:rsidRPr="00404D21" w:rsidRDefault="00917BA5" w:rsidP="00917BA5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 xml:space="preserve">Информация о значимых достижениях обучающихся в МАОУ «ООШ </w:t>
      </w:r>
      <w:proofErr w:type="gramStart"/>
      <w:r w:rsidRPr="00404D21">
        <w:rPr>
          <w:rFonts w:ascii="Times New Roman" w:hAnsi="Times New Roman" w:cs="Times New Roman"/>
          <w:color w:val="auto"/>
        </w:rPr>
        <w:t>с</w:t>
      </w:r>
      <w:proofErr w:type="gramEnd"/>
      <w:r w:rsidRPr="00404D21">
        <w:rPr>
          <w:rFonts w:ascii="Times New Roman" w:hAnsi="Times New Roman" w:cs="Times New Roman"/>
          <w:color w:val="auto"/>
        </w:rPr>
        <w:t xml:space="preserve">. Степное» за </w:t>
      </w:r>
      <w:bookmarkEnd w:id="18"/>
      <w:r w:rsidR="00102FD0" w:rsidRPr="00404D21">
        <w:rPr>
          <w:rFonts w:ascii="Times New Roman" w:hAnsi="Times New Roman" w:cs="Times New Roman"/>
          <w:color w:val="auto"/>
        </w:rPr>
        <w:t>2017/2018 учебный год</w:t>
      </w:r>
    </w:p>
    <w:p w:rsidR="00917BA5" w:rsidRPr="00404D21" w:rsidRDefault="00917BA5" w:rsidP="00917BA5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Раздел: художественно-эстетические конкурсы</w:t>
      </w:r>
      <w:r w:rsidR="00102FD0" w:rsidRPr="00404D21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686"/>
        <w:gridCol w:w="1843"/>
        <w:gridCol w:w="1565"/>
        <w:gridCol w:w="1075"/>
        <w:gridCol w:w="1003"/>
      </w:tblGrid>
      <w:tr w:rsidR="00917BA5" w:rsidRPr="00404D21" w:rsidTr="00D151FD">
        <w:trPr>
          <w:trHeight w:val="326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BA5" w:rsidRPr="00404D21" w:rsidRDefault="00917BA5" w:rsidP="00FE694F">
            <w:pPr>
              <w:ind w:left="142" w:hanging="7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 xml:space="preserve">№ </w:t>
            </w:r>
            <w:proofErr w:type="gramStart"/>
            <w:r w:rsidRPr="00404D21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  <w:r w:rsidRPr="00404D21">
              <w:rPr>
                <w:rFonts w:ascii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BA5" w:rsidRPr="00404D21" w:rsidRDefault="00917BA5" w:rsidP="00FE694F">
            <w:pPr>
              <w:ind w:left="142" w:hanging="7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Название конкурса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BA5" w:rsidRPr="00404D21" w:rsidRDefault="00917BA5" w:rsidP="00FE694F">
            <w:pPr>
              <w:ind w:left="142" w:hanging="7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Уровень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BA5" w:rsidRPr="00404D21" w:rsidRDefault="00917BA5" w:rsidP="00FE694F">
            <w:pPr>
              <w:ind w:left="142" w:hanging="7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Кол-во участни</w:t>
            </w:r>
            <w:r w:rsidRPr="00404D21">
              <w:rPr>
                <w:rFonts w:ascii="Times New Roman" w:hAnsi="Times New Roman" w:cs="Times New Roman"/>
                <w:b/>
                <w:color w:val="auto"/>
              </w:rPr>
              <w:softHyphen/>
              <w:t>ков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hanging="7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gramStart"/>
            <w:r w:rsidRPr="00404D21">
              <w:rPr>
                <w:rFonts w:ascii="Times New Roman" w:hAnsi="Times New Roman" w:cs="Times New Roman"/>
                <w:b/>
                <w:color w:val="auto"/>
              </w:rPr>
              <w:t>К-во</w:t>
            </w:r>
            <w:proofErr w:type="gramEnd"/>
            <w:r w:rsidRPr="00404D21">
              <w:rPr>
                <w:rFonts w:ascii="Times New Roman" w:hAnsi="Times New Roman" w:cs="Times New Roman"/>
                <w:b/>
                <w:color w:val="auto"/>
              </w:rPr>
              <w:t xml:space="preserve"> чел.</w:t>
            </w:r>
          </w:p>
        </w:tc>
      </w:tr>
      <w:tr w:rsidR="00917BA5" w:rsidRPr="00404D21" w:rsidTr="00D151FD">
        <w:trPr>
          <w:trHeight w:val="570"/>
          <w:jc w:val="center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hanging="7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hanging="7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hanging="7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hanging="7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hanging="7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побе</w:t>
            </w:r>
            <w:r w:rsidRPr="00404D21">
              <w:rPr>
                <w:rFonts w:ascii="Times New Roman" w:hAnsi="Times New Roman" w:cs="Times New Roman"/>
                <w:b/>
                <w:color w:val="auto"/>
              </w:rPr>
              <w:softHyphen/>
              <w:t>дите ли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102FD0" w:rsidP="00102FD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при</w:t>
            </w:r>
            <w:r w:rsidR="00917BA5" w:rsidRPr="00404D21">
              <w:rPr>
                <w:rFonts w:ascii="Times New Roman" w:hAnsi="Times New Roman" w:cs="Times New Roman"/>
                <w:b/>
                <w:color w:val="auto"/>
              </w:rPr>
              <w:t>зеры</w:t>
            </w:r>
          </w:p>
        </w:tc>
      </w:tr>
      <w:tr w:rsidR="00917BA5" w:rsidRPr="00404D21" w:rsidTr="00D151FD">
        <w:trPr>
          <w:trHeight w:val="46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hanging="7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  <w:r w:rsidR="009A45C6" w:rsidRPr="00404D2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102FD0" w:rsidP="005C0424">
            <w:pPr>
              <w:ind w:left="27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Осень, осень, осень золотая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hanging="7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международный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hanging="7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hanging="7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102FD0" w:rsidP="00FE694F">
            <w:pPr>
              <w:ind w:left="142" w:hanging="7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17BA5" w:rsidRPr="00404D21" w:rsidTr="00D151FD">
        <w:trPr>
          <w:trHeight w:val="37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hanging="7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</w:t>
            </w:r>
            <w:r w:rsidR="009A45C6" w:rsidRPr="00404D2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102FD0" w:rsidP="00FE694F">
            <w:pPr>
              <w:ind w:left="142" w:hanging="7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Осенний вернисаж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hanging="7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международный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102FD0" w:rsidP="00FE694F">
            <w:pPr>
              <w:ind w:left="142" w:hanging="7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102FD0" w:rsidP="00FE694F">
            <w:pPr>
              <w:ind w:left="142" w:hanging="7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hanging="7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02FD0" w:rsidRPr="00404D21" w:rsidTr="00D151FD">
        <w:trPr>
          <w:trHeight w:val="40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D0" w:rsidRPr="00404D21" w:rsidRDefault="00102FD0" w:rsidP="00FE694F">
            <w:pPr>
              <w:ind w:left="142" w:hanging="7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</w:t>
            </w:r>
            <w:r w:rsidR="009A45C6" w:rsidRPr="00404D2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D0" w:rsidRPr="00404D21" w:rsidRDefault="00102FD0" w:rsidP="00FE694F">
            <w:pPr>
              <w:ind w:left="142" w:hanging="7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Новогодняя ёлочка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D0" w:rsidRPr="00404D21" w:rsidRDefault="00102FD0" w:rsidP="00FE694F">
            <w:pPr>
              <w:ind w:left="142" w:hanging="7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международный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D0" w:rsidRPr="00404D21" w:rsidRDefault="00102FD0" w:rsidP="00FE694F">
            <w:pPr>
              <w:ind w:left="142" w:hanging="7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D0" w:rsidRPr="00404D21" w:rsidRDefault="00102FD0" w:rsidP="00FE694F">
            <w:pPr>
              <w:ind w:left="142" w:hanging="7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D0" w:rsidRPr="00404D21" w:rsidRDefault="00102FD0" w:rsidP="00FE694F">
            <w:pPr>
              <w:ind w:left="142" w:hanging="7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02FD0" w:rsidRPr="00404D21" w:rsidTr="00D151FD">
        <w:trPr>
          <w:trHeight w:val="27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D0" w:rsidRPr="00404D21" w:rsidRDefault="00D151FD" w:rsidP="00FE694F">
            <w:pPr>
              <w:ind w:left="142" w:hanging="7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4</w:t>
            </w:r>
            <w:r w:rsidR="009A45C6" w:rsidRPr="00404D2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D0" w:rsidRPr="00404D21" w:rsidRDefault="00102FD0" w:rsidP="00FE694F">
            <w:pPr>
              <w:ind w:left="142" w:hanging="7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Конкурс «Лучшая новогодняя игрушка» 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D0" w:rsidRPr="00404D21" w:rsidRDefault="00102FD0" w:rsidP="00FE694F">
            <w:pPr>
              <w:ind w:left="142" w:hanging="7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муниципальный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D0" w:rsidRPr="00404D21" w:rsidRDefault="00102FD0" w:rsidP="00FE694F">
            <w:pPr>
              <w:ind w:left="142" w:hanging="7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D0" w:rsidRPr="00404D21" w:rsidRDefault="00102FD0" w:rsidP="00FE694F">
            <w:pPr>
              <w:ind w:left="142" w:hanging="7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D0" w:rsidRPr="00404D21" w:rsidRDefault="00D151FD" w:rsidP="00FE694F">
            <w:pPr>
              <w:ind w:left="142" w:hanging="7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102FD0" w:rsidRPr="00404D21" w:rsidTr="00D151FD">
        <w:trPr>
          <w:trHeight w:val="1066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D0" w:rsidRPr="00404D21" w:rsidRDefault="00D151FD" w:rsidP="00FE694F">
            <w:pPr>
              <w:ind w:left="142" w:hanging="7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5</w:t>
            </w:r>
            <w:r w:rsidR="009A45C6" w:rsidRPr="00404D2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D0" w:rsidRPr="00404D21" w:rsidRDefault="00102FD0" w:rsidP="00FE694F">
            <w:pPr>
              <w:ind w:left="142" w:hanging="72"/>
              <w:rPr>
                <w:rFonts w:ascii="Times New Roman" w:hAnsi="Times New Roman"/>
                <w:color w:val="auto"/>
                <w:lang w:eastAsia="ar-SA"/>
              </w:rPr>
            </w:pPr>
            <w:r w:rsidRPr="00404D21">
              <w:rPr>
                <w:rFonts w:ascii="Times New Roman" w:hAnsi="Times New Roman"/>
                <w:color w:val="auto"/>
                <w:lang w:eastAsia="ar-SA"/>
              </w:rPr>
              <w:t>Районный  слет</w:t>
            </w:r>
          </w:p>
          <w:p w:rsidR="00102FD0" w:rsidRPr="00404D21" w:rsidRDefault="00102FD0" w:rsidP="00FE694F">
            <w:pPr>
              <w:ind w:left="142" w:hanging="72"/>
              <w:rPr>
                <w:rFonts w:ascii="Times New Roman" w:hAnsi="Times New Roman"/>
                <w:color w:val="auto"/>
                <w:lang w:eastAsia="ar-SA"/>
              </w:rPr>
            </w:pPr>
            <w:r w:rsidRPr="00404D21">
              <w:rPr>
                <w:rFonts w:ascii="Times New Roman" w:hAnsi="Times New Roman"/>
                <w:color w:val="auto"/>
                <w:lang w:eastAsia="ar-SA"/>
              </w:rPr>
              <w:t>«Дорога в космос»</w:t>
            </w:r>
          </w:p>
          <w:p w:rsidR="00102FD0" w:rsidRPr="00404D21" w:rsidRDefault="00102FD0" w:rsidP="00FE694F">
            <w:pPr>
              <w:ind w:left="142" w:hanging="7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/>
                <w:color w:val="auto"/>
              </w:rPr>
              <w:t>Номинация: «Космический подиум»  - «Чистая планета»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D0" w:rsidRPr="00404D21" w:rsidRDefault="00102FD0" w:rsidP="00FE694F">
            <w:pPr>
              <w:ind w:left="142" w:hanging="7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муниципальный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D0" w:rsidRPr="00404D21" w:rsidRDefault="00102FD0" w:rsidP="00FE694F">
            <w:pPr>
              <w:ind w:left="142" w:hanging="7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D0" w:rsidRPr="00404D21" w:rsidRDefault="00102FD0" w:rsidP="00FE694F">
            <w:pPr>
              <w:ind w:left="142" w:hanging="7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D0" w:rsidRPr="00404D21" w:rsidRDefault="00102FD0" w:rsidP="00FE694F">
            <w:pPr>
              <w:ind w:left="142" w:hanging="7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02FD0" w:rsidRPr="00404D21" w:rsidTr="00D151FD">
        <w:trPr>
          <w:trHeight w:val="8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D0" w:rsidRPr="00404D21" w:rsidRDefault="00D151FD" w:rsidP="00FE694F">
            <w:pPr>
              <w:ind w:left="142" w:hanging="7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6</w:t>
            </w:r>
            <w:r w:rsidR="009A45C6" w:rsidRPr="00404D2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D0" w:rsidRPr="00404D21" w:rsidRDefault="00102FD0" w:rsidP="00FE694F">
            <w:pPr>
              <w:ind w:left="142" w:hanging="7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/>
                <w:color w:val="auto"/>
                <w:lang w:eastAsia="ar-SA"/>
              </w:rPr>
              <w:t>Сетевой конкурс детского творчества, посвященного Дню матери. Номинация «Мир дому твоему»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D0" w:rsidRPr="00404D21" w:rsidRDefault="00102FD0" w:rsidP="00FE694F">
            <w:pPr>
              <w:ind w:left="142" w:hanging="7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муниципальный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D0" w:rsidRPr="00404D21" w:rsidRDefault="00102FD0" w:rsidP="00FE694F">
            <w:pPr>
              <w:ind w:left="142" w:hanging="7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D0" w:rsidRPr="00404D21" w:rsidRDefault="00102FD0" w:rsidP="00FE694F">
            <w:pPr>
              <w:ind w:left="142" w:hanging="7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D0" w:rsidRPr="00404D21" w:rsidRDefault="00102FD0" w:rsidP="00FE694F">
            <w:pPr>
              <w:ind w:left="142" w:hanging="7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02FD0" w:rsidRPr="00404D21" w:rsidTr="00D151FD">
        <w:trPr>
          <w:trHeight w:val="32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D0" w:rsidRPr="00404D21" w:rsidRDefault="00D151FD" w:rsidP="00FE694F">
            <w:pPr>
              <w:ind w:left="142" w:hanging="7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7</w:t>
            </w:r>
            <w:r w:rsidR="009A45C6" w:rsidRPr="00404D2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D0" w:rsidRPr="00404D21" w:rsidRDefault="00D151FD" w:rsidP="00FE694F">
            <w:pPr>
              <w:ind w:left="142" w:hanging="72"/>
              <w:rPr>
                <w:rFonts w:ascii="Times New Roman" w:hAnsi="Times New Roman"/>
                <w:color w:val="auto"/>
                <w:lang w:eastAsia="ar-SA"/>
              </w:rPr>
            </w:pPr>
            <w:r w:rsidRPr="00404D21">
              <w:rPr>
                <w:rFonts w:ascii="Times New Roman" w:hAnsi="Times New Roman"/>
                <w:color w:val="auto"/>
                <w:lang w:eastAsia="ar-SA"/>
              </w:rPr>
              <w:t>Пасхальная радость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D0" w:rsidRPr="00404D21" w:rsidRDefault="00102FD0" w:rsidP="00FE694F">
            <w:pPr>
              <w:ind w:left="142" w:hanging="7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муниципальный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D0" w:rsidRPr="00404D21" w:rsidRDefault="00102FD0" w:rsidP="00FE694F">
            <w:pPr>
              <w:ind w:left="142" w:hanging="7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D0" w:rsidRPr="00404D21" w:rsidRDefault="00102FD0" w:rsidP="00FE694F">
            <w:pPr>
              <w:ind w:left="142" w:hanging="7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D0" w:rsidRPr="00404D21" w:rsidRDefault="00102FD0" w:rsidP="00FE694F">
            <w:pPr>
              <w:ind w:left="142" w:hanging="72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</w:tbl>
    <w:p w:rsidR="00D151FD" w:rsidRPr="00404D21" w:rsidRDefault="00D151FD" w:rsidP="00917BA5">
      <w:pPr>
        <w:ind w:left="142" w:firstLine="284"/>
        <w:rPr>
          <w:rFonts w:ascii="Times New Roman" w:hAnsi="Times New Roman" w:cs="Times New Roman"/>
          <w:color w:val="auto"/>
        </w:rPr>
      </w:pPr>
    </w:p>
    <w:p w:rsidR="00D151FD" w:rsidRPr="00404D21" w:rsidRDefault="00D151FD" w:rsidP="00D151FD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 xml:space="preserve">Информация о значимых достижениях обучающихся в МАОУ «ООШ </w:t>
      </w:r>
      <w:proofErr w:type="gramStart"/>
      <w:r w:rsidRPr="00404D21">
        <w:rPr>
          <w:rFonts w:ascii="Times New Roman" w:hAnsi="Times New Roman" w:cs="Times New Roman"/>
          <w:color w:val="auto"/>
        </w:rPr>
        <w:t>с</w:t>
      </w:r>
      <w:proofErr w:type="gramEnd"/>
      <w:r w:rsidRPr="00404D21">
        <w:rPr>
          <w:rFonts w:ascii="Times New Roman" w:hAnsi="Times New Roman" w:cs="Times New Roman"/>
          <w:color w:val="auto"/>
        </w:rPr>
        <w:t>. Степное» за 2017/2018 учебный год</w:t>
      </w:r>
    </w:p>
    <w:p w:rsidR="00917BA5" w:rsidRPr="00404D21" w:rsidRDefault="00917BA5" w:rsidP="00917BA5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lastRenderedPageBreak/>
        <w:t xml:space="preserve">Раздел: конкурсы по духовно-нравственному развитию, патриотическому и гражданскому воспитанию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4109"/>
        <w:gridCol w:w="1421"/>
        <w:gridCol w:w="1416"/>
        <w:gridCol w:w="912"/>
        <w:gridCol w:w="1028"/>
      </w:tblGrid>
      <w:tr w:rsidR="00917BA5" w:rsidRPr="00404D21" w:rsidTr="00FE694F">
        <w:trPr>
          <w:trHeight w:val="581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BA5" w:rsidRPr="00404D21" w:rsidRDefault="00917BA5" w:rsidP="00FE694F">
            <w:pPr>
              <w:ind w:left="142" w:hanging="1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 xml:space="preserve">№ </w:t>
            </w:r>
            <w:proofErr w:type="gramStart"/>
            <w:r w:rsidRPr="00404D21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  <w:r w:rsidRPr="00404D21">
              <w:rPr>
                <w:rFonts w:ascii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BA5" w:rsidRPr="00404D21" w:rsidRDefault="00917BA5" w:rsidP="00FE694F">
            <w:pPr>
              <w:ind w:left="142" w:hanging="1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Название конкурса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BA5" w:rsidRPr="00404D21" w:rsidRDefault="00917BA5" w:rsidP="00FE694F">
            <w:pPr>
              <w:ind w:left="142" w:hanging="1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Уровень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BA5" w:rsidRPr="00404D21" w:rsidRDefault="00917BA5" w:rsidP="00FE694F">
            <w:pPr>
              <w:ind w:left="142" w:hanging="1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Кол-во участни</w:t>
            </w:r>
            <w:r w:rsidRPr="00404D21">
              <w:rPr>
                <w:rFonts w:ascii="Times New Roman" w:hAnsi="Times New Roman" w:cs="Times New Roman"/>
                <w:b/>
                <w:color w:val="auto"/>
              </w:rPr>
              <w:softHyphen/>
              <w:t>ков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hanging="1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Количество детей</w:t>
            </w:r>
          </w:p>
        </w:tc>
      </w:tr>
      <w:tr w:rsidR="00917BA5" w:rsidRPr="00404D21" w:rsidTr="00D151FD">
        <w:trPr>
          <w:trHeight w:val="576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D151FD" w:rsidP="00D151FD">
            <w:pPr>
              <w:ind w:left="124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побе</w:t>
            </w:r>
            <w:r w:rsidR="00917BA5" w:rsidRPr="00404D21">
              <w:rPr>
                <w:rFonts w:ascii="Times New Roman" w:hAnsi="Times New Roman" w:cs="Times New Roman"/>
                <w:b/>
                <w:color w:val="auto"/>
              </w:rPr>
              <w:t>дители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D151FD" w:rsidP="00D151FD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при</w:t>
            </w:r>
            <w:r w:rsidR="00917BA5" w:rsidRPr="00404D21">
              <w:rPr>
                <w:rFonts w:ascii="Times New Roman" w:hAnsi="Times New Roman" w:cs="Times New Roman"/>
                <w:b/>
                <w:color w:val="auto"/>
              </w:rPr>
              <w:t>зер</w:t>
            </w:r>
            <w:r w:rsidRPr="00404D21">
              <w:rPr>
                <w:rFonts w:ascii="Times New Roman" w:hAnsi="Times New Roman" w:cs="Times New Roman"/>
                <w:b/>
                <w:color w:val="auto"/>
              </w:rPr>
              <w:t>ы</w:t>
            </w:r>
          </w:p>
        </w:tc>
      </w:tr>
      <w:tr w:rsidR="00917BA5" w:rsidRPr="00404D21" w:rsidTr="00D151FD">
        <w:trPr>
          <w:trHeight w:val="57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  <w:r w:rsidR="00FE694F" w:rsidRPr="00404D2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D151FD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/>
                <w:color w:val="auto"/>
              </w:rPr>
              <w:t>Благотворительная акция – конкурс «Рождество-201</w:t>
            </w:r>
            <w:r w:rsidR="00D151FD" w:rsidRPr="00404D21">
              <w:rPr>
                <w:rFonts w:ascii="Times New Roman" w:hAnsi="Times New Roman"/>
                <w:color w:val="auto"/>
              </w:rPr>
              <w:t>8</w:t>
            </w:r>
            <w:r w:rsidRPr="00404D21">
              <w:rPr>
                <w:rFonts w:ascii="Times New Roman" w:hAnsi="Times New Roman"/>
                <w:color w:val="auto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hanging="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муниципальный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17BA5" w:rsidRPr="00404D21" w:rsidTr="00D151FD">
        <w:trPr>
          <w:trHeight w:val="29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</w:t>
            </w:r>
            <w:r w:rsidR="00FE694F" w:rsidRPr="00404D2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D151FD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/>
                <w:color w:val="auto"/>
              </w:rPr>
              <w:t>Благотворительная акция – конкурс «Пасхальная радость-201</w:t>
            </w:r>
            <w:r w:rsidR="00D151FD" w:rsidRPr="00404D21">
              <w:rPr>
                <w:rFonts w:ascii="Times New Roman" w:hAnsi="Times New Roman"/>
                <w:color w:val="auto"/>
              </w:rPr>
              <w:t>8</w:t>
            </w:r>
            <w:r w:rsidRPr="00404D21">
              <w:rPr>
                <w:rFonts w:ascii="Times New Roman" w:hAnsi="Times New Roman"/>
                <w:color w:val="auto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hanging="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муниципальный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D151FD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17BA5" w:rsidRPr="00404D21" w:rsidTr="00D151FD">
        <w:trPr>
          <w:trHeight w:val="29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</w:t>
            </w:r>
            <w:r w:rsidR="00FE694F" w:rsidRPr="00404D2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D151FD">
            <w:pPr>
              <w:ind w:left="142" w:hanging="18"/>
              <w:rPr>
                <w:rFonts w:ascii="Times New Roman" w:hAnsi="Times New Roman"/>
                <w:color w:val="auto"/>
              </w:rPr>
            </w:pPr>
            <w:proofErr w:type="gramStart"/>
            <w:r w:rsidRPr="00404D21">
              <w:rPr>
                <w:rFonts w:ascii="Times New Roman" w:hAnsi="Times New Roman" w:cs="Times New Roman"/>
                <w:color w:val="auto"/>
              </w:rPr>
              <w:t xml:space="preserve">Естественно – научный форум «Моя малая </w:t>
            </w:r>
            <w:r w:rsidR="00D151FD" w:rsidRPr="00404D21">
              <w:rPr>
                <w:rFonts w:ascii="Times New Roman" w:hAnsi="Times New Roman" w:cs="Times New Roman"/>
                <w:color w:val="auto"/>
              </w:rPr>
              <w:t xml:space="preserve">Родина» (номинация </w:t>
            </w:r>
            <w:proofErr w:type="spellStart"/>
            <w:r w:rsidR="00D151FD" w:rsidRPr="00404D21">
              <w:rPr>
                <w:rFonts w:ascii="Times New Roman" w:hAnsi="Times New Roman" w:cs="Times New Roman"/>
                <w:color w:val="auto"/>
              </w:rPr>
              <w:t>экообъектив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hanging="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муниципальный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D151FD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D151FD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51FD" w:rsidRPr="00404D21" w:rsidTr="00D151FD">
        <w:trPr>
          <w:trHeight w:val="29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FD" w:rsidRPr="00404D21" w:rsidRDefault="00FE694F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FD" w:rsidRPr="00404D21" w:rsidRDefault="00D151FD" w:rsidP="00D151FD">
            <w:pPr>
              <w:ind w:left="142" w:hanging="18"/>
              <w:rPr>
                <w:rFonts w:ascii="Times New Roman" w:hAnsi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Естественно – научный форум «Моя малая Родина» (номинация Зеленая планета глазами детей)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FD" w:rsidRPr="00404D21" w:rsidRDefault="00D151FD" w:rsidP="00FE694F">
            <w:pPr>
              <w:ind w:left="142" w:hanging="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муниципальный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FD" w:rsidRPr="00404D21" w:rsidRDefault="00D151FD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FD" w:rsidRPr="00404D21" w:rsidRDefault="00D151FD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FD" w:rsidRPr="00404D21" w:rsidRDefault="00D151FD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51FD" w:rsidRPr="00404D21" w:rsidTr="00D151FD">
        <w:trPr>
          <w:trHeight w:val="29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FD" w:rsidRPr="00404D21" w:rsidRDefault="00FE694F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FD" w:rsidRPr="00404D21" w:rsidRDefault="00D151FD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Молодежь за толерантность и против экстремизма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FD" w:rsidRPr="00404D21" w:rsidRDefault="00D151FD" w:rsidP="00FE694F">
            <w:pPr>
              <w:ind w:left="142" w:hanging="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муниципальный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FD" w:rsidRPr="00404D21" w:rsidRDefault="00D151FD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FD" w:rsidRPr="00404D21" w:rsidRDefault="00D151FD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FD" w:rsidRPr="00404D21" w:rsidRDefault="00D151FD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51FD" w:rsidRPr="00404D21" w:rsidTr="00D151FD">
        <w:trPr>
          <w:trHeight w:val="29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FD" w:rsidRPr="00404D21" w:rsidRDefault="00FE694F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FD" w:rsidRPr="00404D21" w:rsidRDefault="00D151FD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Моя законопослушная семья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FD" w:rsidRPr="00404D21" w:rsidRDefault="00D151FD" w:rsidP="00FE694F">
            <w:pPr>
              <w:ind w:left="142" w:hanging="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муниципальный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FD" w:rsidRPr="00404D21" w:rsidRDefault="00D151FD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FD" w:rsidRPr="00404D21" w:rsidRDefault="00D151FD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FD" w:rsidRPr="00404D21" w:rsidRDefault="00D151FD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D151FD" w:rsidRPr="00404D21" w:rsidTr="00D151FD">
        <w:trPr>
          <w:trHeight w:val="29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FD" w:rsidRPr="00404D21" w:rsidRDefault="00FE694F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FD" w:rsidRPr="00404D21" w:rsidRDefault="00D151FD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Созвездие талантов (номинация Мы рисуем дом родной и каждого он свой)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FD" w:rsidRPr="00404D21" w:rsidRDefault="00FE694F" w:rsidP="00FE694F">
            <w:pPr>
              <w:ind w:left="142" w:hanging="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муниципальный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FD" w:rsidRPr="00404D21" w:rsidRDefault="00D151FD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FD" w:rsidRPr="00404D21" w:rsidRDefault="00D151FD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FD" w:rsidRPr="00404D21" w:rsidRDefault="00D151FD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51FD" w:rsidRPr="00404D21" w:rsidTr="00D151FD">
        <w:trPr>
          <w:trHeight w:val="29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FD" w:rsidRPr="00404D21" w:rsidRDefault="00FE694F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FD" w:rsidRPr="00404D21" w:rsidRDefault="00D151FD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Созвездие талантов (номинация</w:t>
            </w:r>
            <w:r w:rsidR="00FE694F" w:rsidRPr="00404D21">
              <w:rPr>
                <w:rFonts w:ascii="Times New Roman" w:hAnsi="Times New Roman" w:cs="Times New Roman"/>
                <w:color w:val="auto"/>
              </w:rPr>
              <w:t xml:space="preserve"> Семья рождается в любви</w:t>
            </w:r>
            <w:r w:rsidRPr="00404D21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FD" w:rsidRPr="00404D21" w:rsidRDefault="00FE694F" w:rsidP="00FE694F">
            <w:pPr>
              <w:ind w:left="142" w:hanging="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муниципальный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FD" w:rsidRPr="00404D21" w:rsidRDefault="00FE694F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FD" w:rsidRPr="00404D21" w:rsidRDefault="00D151FD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FD" w:rsidRPr="00404D21" w:rsidRDefault="00FE694F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D151FD" w:rsidRPr="00404D21" w:rsidTr="00D151FD">
        <w:trPr>
          <w:trHeight w:val="29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FD" w:rsidRPr="00404D21" w:rsidRDefault="00FE694F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FD" w:rsidRPr="00404D21" w:rsidRDefault="00D151FD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Созвездие талантов (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</w:rPr>
              <w:t>номинация</w:t>
            </w:r>
            <w:proofErr w:type="gramEnd"/>
            <w:r w:rsidR="00FE694F" w:rsidRPr="00404D21">
              <w:rPr>
                <w:rFonts w:ascii="Times New Roman" w:hAnsi="Times New Roman" w:cs="Times New Roman"/>
                <w:color w:val="auto"/>
              </w:rPr>
              <w:t xml:space="preserve"> Что может быть семьи дороже?</w:t>
            </w:r>
            <w:r w:rsidRPr="00404D21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FD" w:rsidRPr="00404D21" w:rsidRDefault="00FE694F" w:rsidP="00FE694F">
            <w:pPr>
              <w:ind w:left="142" w:hanging="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муниципальный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FD" w:rsidRPr="00404D21" w:rsidRDefault="00FE694F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FD" w:rsidRPr="00404D21" w:rsidRDefault="00D151FD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1FD" w:rsidRPr="00404D21" w:rsidRDefault="00FE694F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</w:tbl>
    <w:p w:rsidR="00FE694F" w:rsidRPr="00404D21" w:rsidRDefault="00FE694F" w:rsidP="00FE694F">
      <w:pPr>
        <w:ind w:left="142" w:firstLine="284"/>
        <w:rPr>
          <w:rFonts w:ascii="Times New Roman" w:hAnsi="Times New Roman" w:cs="Times New Roman"/>
          <w:color w:val="auto"/>
        </w:rPr>
      </w:pPr>
      <w:bookmarkStart w:id="19" w:name="bookmark10"/>
    </w:p>
    <w:p w:rsidR="00253FCC" w:rsidRPr="00404D21" w:rsidRDefault="00FE694F" w:rsidP="00917BA5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 xml:space="preserve">Информация о значимых достижениях обучающихся в МАОУ «ООШ </w:t>
      </w:r>
      <w:proofErr w:type="gramStart"/>
      <w:r w:rsidRPr="00404D21">
        <w:rPr>
          <w:rFonts w:ascii="Times New Roman" w:hAnsi="Times New Roman" w:cs="Times New Roman"/>
          <w:color w:val="auto"/>
        </w:rPr>
        <w:t>с</w:t>
      </w:r>
      <w:proofErr w:type="gramEnd"/>
      <w:r w:rsidRPr="00404D21">
        <w:rPr>
          <w:rFonts w:ascii="Times New Roman" w:hAnsi="Times New Roman" w:cs="Times New Roman"/>
          <w:color w:val="auto"/>
        </w:rPr>
        <w:t>. Степное» за 2017/2018 учебный год</w:t>
      </w:r>
    </w:p>
    <w:p w:rsidR="00917BA5" w:rsidRPr="00404D21" w:rsidRDefault="00253FCC" w:rsidP="00917BA5">
      <w:pPr>
        <w:ind w:left="142" w:firstLine="284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 xml:space="preserve">Раздел: </w:t>
      </w:r>
      <w:r w:rsidR="00917BA5" w:rsidRPr="00404D21">
        <w:rPr>
          <w:rFonts w:ascii="Times New Roman" w:hAnsi="Times New Roman" w:cs="Times New Roman"/>
          <w:color w:val="auto"/>
        </w:rPr>
        <w:t>спортивн</w:t>
      </w:r>
      <w:bookmarkStart w:id="20" w:name="bookmark11"/>
      <w:bookmarkEnd w:id="19"/>
      <w:r w:rsidRPr="00404D21">
        <w:rPr>
          <w:rFonts w:ascii="Times New Roman" w:hAnsi="Times New Roman" w:cs="Times New Roman"/>
          <w:color w:val="auto"/>
        </w:rPr>
        <w:t xml:space="preserve">ой направленности </w:t>
      </w:r>
      <w:bookmarkEnd w:id="2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3747"/>
        <w:gridCol w:w="1985"/>
        <w:gridCol w:w="1214"/>
        <w:gridCol w:w="1088"/>
        <w:gridCol w:w="852"/>
      </w:tblGrid>
      <w:tr w:rsidR="00917BA5" w:rsidRPr="00404D21" w:rsidTr="009A45C6">
        <w:trPr>
          <w:trHeight w:val="581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BA5" w:rsidRPr="00404D21" w:rsidRDefault="00917BA5" w:rsidP="00FE694F">
            <w:pPr>
              <w:ind w:left="142" w:hanging="1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 xml:space="preserve">№ </w:t>
            </w:r>
            <w:proofErr w:type="gramStart"/>
            <w:r w:rsidRPr="00404D21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  <w:r w:rsidRPr="00404D21">
              <w:rPr>
                <w:rFonts w:ascii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BA5" w:rsidRPr="00404D21" w:rsidRDefault="00917BA5" w:rsidP="00FE694F">
            <w:pPr>
              <w:ind w:left="142" w:hanging="1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Название конкурса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BA5" w:rsidRPr="00404D21" w:rsidRDefault="00917BA5" w:rsidP="00FE694F">
            <w:pPr>
              <w:ind w:left="142" w:hanging="1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Уровень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BA5" w:rsidRPr="00404D21" w:rsidRDefault="00917BA5" w:rsidP="00FE694F">
            <w:pPr>
              <w:ind w:left="142" w:hanging="1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Кол-во участни</w:t>
            </w:r>
            <w:r w:rsidRPr="00404D21">
              <w:rPr>
                <w:rFonts w:ascii="Times New Roman" w:hAnsi="Times New Roman" w:cs="Times New Roman"/>
                <w:b/>
                <w:color w:val="auto"/>
              </w:rPr>
              <w:softHyphen/>
              <w:t>ков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hanging="1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Количество детей</w:t>
            </w:r>
          </w:p>
        </w:tc>
      </w:tr>
      <w:tr w:rsidR="00917BA5" w:rsidRPr="00404D21" w:rsidTr="009A45C6">
        <w:trPr>
          <w:trHeight w:val="576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hanging="18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побе</w:t>
            </w:r>
            <w:r w:rsidRPr="00404D21">
              <w:rPr>
                <w:rFonts w:ascii="Times New Roman" w:hAnsi="Times New Roman" w:cs="Times New Roman"/>
                <w:b/>
                <w:color w:val="auto"/>
              </w:rPr>
              <w:softHyphen/>
              <w:t>дители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hanging="18"/>
              <w:rPr>
                <w:rFonts w:ascii="Times New Roman" w:hAnsi="Times New Roman" w:cs="Times New Roman"/>
                <w:b/>
                <w:color w:val="auto"/>
              </w:rPr>
            </w:pPr>
            <w:r w:rsidRPr="00404D21">
              <w:rPr>
                <w:rFonts w:ascii="Times New Roman" w:hAnsi="Times New Roman" w:cs="Times New Roman"/>
                <w:b/>
                <w:color w:val="auto"/>
              </w:rPr>
              <w:t>при</w:t>
            </w:r>
            <w:r w:rsidRPr="00404D21">
              <w:rPr>
                <w:rFonts w:ascii="Times New Roman" w:hAnsi="Times New Roman" w:cs="Times New Roman"/>
                <w:b/>
                <w:color w:val="auto"/>
              </w:rPr>
              <w:softHyphen/>
              <w:t>зеры</w:t>
            </w:r>
          </w:p>
        </w:tc>
      </w:tr>
      <w:tr w:rsidR="00917BA5" w:rsidRPr="00404D21" w:rsidTr="009A45C6">
        <w:trPr>
          <w:trHeight w:val="576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  <w:r w:rsidR="009A45C6" w:rsidRPr="00404D2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Финальные соревнования по хоккею клуба «Золотая шайба» имени А.В.Тарасова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всероссийский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BA5" w:rsidRPr="00404D21" w:rsidRDefault="00917BA5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45C6" w:rsidRPr="00404D21" w:rsidTr="009A45C6">
        <w:trPr>
          <w:trHeight w:val="576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Кубок Надежды соревнования по хоккею клуба «Золотая шайба» имени А.В.Тарасова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всероссийский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A45C6" w:rsidRPr="00404D21" w:rsidTr="009A45C6">
        <w:trPr>
          <w:trHeight w:val="576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Кубок Главы администрации Пензенского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всероссийский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45C6" w:rsidRPr="00404D21" w:rsidTr="009A45C6">
        <w:trPr>
          <w:trHeight w:val="264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Чемпионат ПФО по КУДО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всероссийский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A45C6" w:rsidRPr="00404D21" w:rsidTr="009A45C6">
        <w:trPr>
          <w:trHeight w:val="267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 региональный турнир по КУДО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всероссийский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45C6" w:rsidRPr="00404D21" w:rsidTr="009A45C6">
        <w:trPr>
          <w:trHeight w:val="576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Открытое Первенство г. Саратова по хоккею с шайбой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региональный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45C6" w:rsidRPr="00404D21" w:rsidTr="009A45C6">
        <w:trPr>
          <w:trHeight w:val="576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Первенство по Саратовской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региональный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45C6" w:rsidRPr="00404D21" w:rsidTr="009A45C6">
        <w:trPr>
          <w:trHeight w:val="576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Кубок Саратовской области по ВБЕ дисциплина КУДО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региональный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9A45C6" w:rsidRPr="00404D21" w:rsidTr="009A45C6">
        <w:trPr>
          <w:trHeight w:val="57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lastRenderedPageBreak/>
              <w:t>9.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Фестиваль спорта, посвященный ко Дню нефтяника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региональный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9A45C6" w:rsidRPr="00404D21" w:rsidTr="009A45C6">
        <w:trPr>
          <w:trHeight w:val="56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Первенство по легкоатлетическому кроссу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FE694F">
            <w:pPr>
              <w:ind w:left="142" w:hanging="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муниципальный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9A45C6" w:rsidRPr="00404D21" w:rsidTr="009A45C6">
        <w:trPr>
          <w:trHeight w:val="29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Открытие хоккейного сезон</w:t>
            </w:r>
            <w:proofErr w:type="gramStart"/>
            <w:r w:rsidRPr="00404D21">
              <w:rPr>
                <w:rFonts w:ascii="Times New Roman" w:hAnsi="Times New Roman" w:cs="Times New Roman"/>
                <w:color w:val="auto"/>
              </w:rPr>
              <w:t>а ООО</w:t>
            </w:r>
            <w:proofErr w:type="gramEnd"/>
            <w:r w:rsidRPr="00404D21">
              <w:rPr>
                <w:rFonts w:ascii="Times New Roman" w:hAnsi="Times New Roman" w:cs="Times New Roman"/>
                <w:color w:val="auto"/>
              </w:rPr>
              <w:t xml:space="preserve"> «Ледовая сказка»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FE694F">
            <w:pPr>
              <w:ind w:left="142" w:hanging="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муниципальный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9A45C6" w:rsidRPr="00404D21" w:rsidTr="009A45C6">
        <w:trPr>
          <w:trHeight w:val="29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Соревнования по баскетболу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FE694F">
            <w:pPr>
              <w:ind w:left="142" w:hanging="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муниципальный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9A45C6" w:rsidRPr="00404D21" w:rsidTr="009A45C6">
        <w:trPr>
          <w:trHeight w:val="29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Зимние спортивные игры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муниципальный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45C6" w:rsidRPr="00404D21" w:rsidTr="009A45C6">
        <w:trPr>
          <w:trHeight w:val="29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Кубок партии «Единая 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 xml:space="preserve">муниципальный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9A45C6" w:rsidRPr="00404D21" w:rsidTr="009A45C6">
        <w:trPr>
          <w:trHeight w:val="29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FE694F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Открытый турнир по ВБЕ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муниципальный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  <w:r w:rsidRPr="00404D2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C6" w:rsidRPr="00404D21" w:rsidRDefault="009A45C6" w:rsidP="00205FF1">
            <w:pPr>
              <w:ind w:left="142" w:hanging="18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17BA5" w:rsidRPr="00404D21" w:rsidRDefault="00917BA5" w:rsidP="00917BA5">
      <w:pPr>
        <w:ind w:left="142" w:firstLine="284"/>
        <w:rPr>
          <w:rFonts w:ascii="Times New Roman" w:hAnsi="Times New Roman" w:cs="Times New Roman"/>
          <w:color w:val="auto"/>
        </w:rPr>
      </w:pPr>
    </w:p>
    <w:p w:rsidR="00917BA5" w:rsidRPr="00404D21" w:rsidRDefault="00917BA5" w:rsidP="00917BA5">
      <w:pPr>
        <w:ind w:left="142" w:firstLine="284"/>
        <w:rPr>
          <w:rFonts w:ascii="Times New Roman" w:hAnsi="Times New Roman" w:cs="Times New Roman"/>
          <w:color w:val="auto"/>
        </w:rPr>
      </w:pPr>
    </w:p>
    <w:p w:rsidR="00917BA5" w:rsidRPr="00404D21" w:rsidRDefault="00917BA5" w:rsidP="00917BA5">
      <w:pPr>
        <w:ind w:left="142" w:firstLine="284"/>
        <w:jc w:val="both"/>
        <w:rPr>
          <w:rFonts w:ascii="Times New Roman" w:hAnsi="Times New Roman" w:cs="Times New Roman"/>
          <w:color w:val="auto"/>
        </w:rPr>
      </w:pPr>
      <w:r w:rsidRPr="00404D21">
        <w:rPr>
          <w:rFonts w:ascii="Times New Roman" w:hAnsi="Times New Roman" w:cs="Times New Roman"/>
          <w:color w:val="auto"/>
        </w:rPr>
        <w:t>Таким образом, имеющийся потенциал, рассмотренный выше, позволяет проек</w:t>
      </w:r>
      <w:r w:rsidRPr="00404D21">
        <w:rPr>
          <w:rFonts w:ascii="Times New Roman" w:hAnsi="Times New Roman" w:cs="Times New Roman"/>
          <w:color w:val="auto"/>
        </w:rPr>
        <w:softHyphen/>
        <w:t>тировать деятельность школы на среднесрочную перспективу и сделать прогноз ре</w:t>
      </w:r>
      <w:r w:rsidRPr="00404D21">
        <w:rPr>
          <w:rFonts w:ascii="Times New Roman" w:hAnsi="Times New Roman" w:cs="Times New Roman"/>
          <w:color w:val="auto"/>
        </w:rPr>
        <w:softHyphen/>
        <w:t>зультативности работы школы на период до 2023 года. Сегодня  особенно актуальна деятельность школы как социаль</w:t>
      </w:r>
      <w:r w:rsidRPr="00404D21">
        <w:rPr>
          <w:rFonts w:ascii="Times New Roman" w:hAnsi="Times New Roman" w:cs="Times New Roman"/>
          <w:color w:val="auto"/>
        </w:rPr>
        <w:softHyphen/>
        <w:t>ного  института  в  воспитании подрастающего поколения. Этот весьма важный вектор развития образования должен быть обеспечен профессионализмом пе</w:t>
      </w:r>
      <w:r w:rsidRPr="00404D21">
        <w:rPr>
          <w:rFonts w:ascii="Times New Roman" w:hAnsi="Times New Roman" w:cs="Times New Roman"/>
          <w:color w:val="auto"/>
        </w:rPr>
        <w:softHyphen/>
        <w:t>дагогов, их физическим и нравственным здоровьем.   Поэтому,  одним из приоритетных направлений школы является создание условий для проявления каждым ребенком своих творческих способностей и интересов, развитие познавательного интереса, обеспечение возможности творческой самореализации личности в различных видах деятельности в соответствии с возможностями, повышение профессиональной компетентности педагогов при введении системы работы с талантливыми детьми.</w:t>
      </w:r>
    </w:p>
    <w:p w:rsidR="00917BA5" w:rsidRPr="00404D21" w:rsidRDefault="00917BA5" w:rsidP="00917BA5">
      <w:pPr>
        <w:rPr>
          <w:rFonts w:ascii="Times New Roman" w:hAnsi="Times New Roman" w:cs="Times New Roman"/>
          <w:color w:val="auto"/>
        </w:rPr>
      </w:pPr>
    </w:p>
    <w:p w:rsidR="00917BA5" w:rsidRPr="00404D21" w:rsidRDefault="00917BA5" w:rsidP="00917BA5">
      <w:pPr>
        <w:rPr>
          <w:rFonts w:ascii="Times New Roman" w:hAnsi="Times New Roman" w:cs="Times New Roman"/>
          <w:color w:val="auto"/>
        </w:rPr>
      </w:pPr>
      <w:bookmarkStart w:id="21" w:name="_GoBack"/>
      <w:bookmarkEnd w:id="21"/>
    </w:p>
    <w:sectPr w:rsidR="00917BA5" w:rsidRPr="00404D21" w:rsidSect="00CC2CEC">
      <w:footerReference w:type="even" r:id="rId17"/>
      <w:footerReference w:type="default" r:id="rId18"/>
      <w:pgSz w:w="11905" w:h="16837"/>
      <w:pgMar w:top="1002" w:right="1082" w:bottom="1261" w:left="96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CF" w:rsidRDefault="005037CF">
      <w:r>
        <w:separator/>
      </w:r>
    </w:p>
  </w:endnote>
  <w:endnote w:type="continuationSeparator" w:id="0">
    <w:p w:rsidR="005037CF" w:rsidRDefault="0050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3585"/>
      <w:docPartObj>
        <w:docPartGallery w:val="Page Numbers (Bottom of Page)"/>
        <w:docPartUnique/>
      </w:docPartObj>
    </w:sdtPr>
    <w:sdtEndPr/>
    <w:sdtContent>
      <w:p w:rsidR="00AC46DD" w:rsidRDefault="00AC46DD">
        <w:pPr>
          <w:pStyle w:val="af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03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C46DD" w:rsidRDefault="00AC46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DD" w:rsidRDefault="00AC46DD">
    <w:pPr>
      <w:pStyle w:val="a5"/>
      <w:framePr w:w="11958" w:h="163" w:wrap="none" w:vAnchor="text" w:hAnchor="page" w:x="-25" w:y="-925"/>
      <w:shd w:val="clear" w:color="auto" w:fill="auto"/>
      <w:ind w:left="10651"/>
    </w:pPr>
    <w:r>
      <w:fldChar w:fldCharType="begin"/>
    </w:r>
    <w:r>
      <w:instrText xml:space="preserve"> PAGE \* MERGEFORMAT </w:instrText>
    </w:r>
    <w:r>
      <w:fldChar w:fldCharType="separate"/>
    </w:r>
    <w:r w:rsidR="00F32039" w:rsidRPr="00F32039">
      <w:rPr>
        <w:rStyle w:val="115pt"/>
        <w:noProof/>
      </w:rPr>
      <w:t>11</w:t>
    </w:r>
    <w:r>
      <w:rPr>
        <w:rStyle w:val="115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DD" w:rsidRDefault="00AC46DD">
    <w:pPr>
      <w:pStyle w:val="a5"/>
      <w:framePr w:w="11958" w:h="163" w:wrap="none" w:vAnchor="text" w:hAnchor="page" w:x="-25" w:y="-925"/>
      <w:shd w:val="clear" w:color="auto" w:fill="auto"/>
      <w:ind w:left="10651"/>
    </w:pPr>
    <w:r>
      <w:fldChar w:fldCharType="begin"/>
    </w:r>
    <w:r>
      <w:instrText xml:space="preserve"> PAGE \* MERGEFORMAT </w:instrText>
    </w:r>
    <w:r>
      <w:fldChar w:fldCharType="separate"/>
    </w:r>
    <w:r w:rsidRPr="0023050D">
      <w:rPr>
        <w:rStyle w:val="115pt"/>
        <w:noProof/>
      </w:rPr>
      <w:t>10</w:t>
    </w:r>
    <w:r>
      <w:rPr>
        <w:rStyle w:val="115pt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DD" w:rsidRDefault="00AC46DD">
    <w:pPr>
      <w:pStyle w:val="a5"/>
      <w:framePr w:w="11958" w:h="163" w:wrap="none" w:vAnchor="text" w:hAnchor="page" w:x="-25" w:y="-925"/>
      <w:shd w:val="clear" w:color="auto" w:fill="auto"/>
      <w:ind w:left="10651"/>
    </w:pPr>
    <w:r>
      <w:fldChar w:fldCharType="begin"/>
    </w:r>
    <w:r>
      <w:instrText xml:space="preserve"> PAGE \* MERGEFORMAT </w:instrText>
    </w:r>
    <w:r>
      <w:fldChar w:fldCharType="separate"/>
    </w:r>
    <w:r w:rsidRPr="0023050D">
      <w:rPr>
        <w:rStyle w:val="115pt"/>
        <w:noProof/>
      </w:rPr>
      <w:t>11</w:t>
    </w:r>
    <w:r>
      <w:rPr>
        <w:rStyle w:val="115pt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DD" w:rsidRDefault="00AC46DD">
    <w:pPr>
      <w:pStyle w:val="a5"/>
      <w:framePr w:w="11958" w:h="163" w:wrap="none" w:vAnchor="text" w:hAnchor="page" w:x="-25" w:y="-925"/>
      <w:shd w:val="clear" w:color="auto" w:fill="auto"/>
      <w:ind w:left="10651"/>
    </w:pPr>
    <w:r>
      <w:fldChar w:fldCharType="begin"/>
    </w:r>
    <w:r>
      <w:instrText xml:space="preserve"> PAGE \* MERGEFORMAT </w:instrText>
    </w:r>
    <w:r>
      <w:fldChar w:fldCharType="separate"/>
    </w:r>
    <w:r w:rsidR="00F32039" w:rsidRPr="00F32039">
      <w:rPr>
        <w:rStyle w:val="115pt"/>
        <w:noProof/>
      </w:rPr>
      <w:t>14</w:t>
    </w:r>
    <w:r>
      <w:rPr>
        <w:rStyle w:val="115pt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DD" w:rsidRDefault="00AC46DD">
    <w:pPr>
      <w:pStyle w:val="a5"/>
      <w:framePr w:w="11958" w:h="163" w:wrap="none" w:vAnchor="text" w:hAnchor="page" w:x="-25" w:y="-925"/>
      <w:shd w:val="clear" w:color="auto" w:fill="auto"/>
      <w:ind w:left="10651"/>
    </w:pPr>
    <w:r>
      <w:fldChar w:fldCharType="begin"/>
    </w:r>
    <w:r>
      <w:instrText xml:space="preserve"> PAGE \* MERGEFORMAT </w:instrText>
    </w:r>
    <w:r>
      <w:fldChar w:fldCharType="separate"/>
    </w:r>
    <w:r w:rsidR="00F32039" w:rsidRPr="00F32039">
      <w:rPr>
        <w:rStyle w:val="115pt"/>
        <w:noProof/>
      </w:rPr>
      <w:t>13</w:t>
    </w:r>
    <w:r>
      <w:rPr>
        <w:rStyle w:val="115pt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DD" w:rsidRDefault="00AC46DD">
    <w:pPr>
      <w:pStyle w:val="a5"/>
      <w:framePr w:w="11958" w:h="163" w:wrap="none" w:vAnchor="text" w:hAnchor="page" w:x="-25" w:y="-925"/>
      <w:shd w:val="clear" w:color="auto" w:fill="auto"/>
      <w:ind w:left="10651"/>
    </w:pPr>
    <w:r>
      <w:fldChar w:fldCharType="begin"/>
    </w:r>
    <w:r>
      <w:instrText xml:space="preserve"> PAGE \* MERGEFORMAT </w:instrText>
    </w:r>
    <w:r>
      <w:fldChar w:fldCharType="separate"/>
    </w:r>
    <w:r w:rsidR="00F32039" w:rsidRPr="00F32039">
      <w:rPr>
        <w:rStyle w:val="115pt"/>
        <w:noProof/>
      </w:rPr>
      <w:t>24</w:t>
    </w:r>
    <w:r>
      <w:rPr>
        <w:rStyle w:val="115pt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DD" w:rsidRDefault="00AC46DD">
    <w:pPr>
      <w:pStyle w:val="a5"/>
      <w:framePr w:w="11958" w:h="163" w:wrap="none" w:vAnchor="text" w:hAnchor="page" w:x="-25" w:y="-925"/>
      <w:shd w:val="clear" w:color="auto" w:fill="auto"/>
      <w:ind w:left="10651"/>
    </w:pPr>
    <w:r>
      <w:fldChar w:fldCharType="begin"/>
    </w:r>
    <w:r>
      <w:instrText xml:space="preserve"> PAGE \* MERGEFORMAT </w:instrText>
    </w:r>
    <w:r>
      <w:fldChar w:fldCharType="separate"/>
    </w:r>
    <w:r w:rsidR="00F32039" w:rsidRPr="00F32039">
      <w:rPr>
        <w:rStyle w:val="115pt"/>
        <w:noProof/>
      </w:rPr>
      <w:t>25</w:t>
    </w:r>
    <w:r>
      <w:rPr>
        <w:rStyle w:val="11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CF" w:rsidRDefault="005037CF"/>
  </w:footnote>
  <w:footnote w:type="continuationSeparator" w:id="0">
    <w:p w:rsidR="005037CF" w:rsidRDefault="005037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002B2640"/>
    <w:multiLevelType w:val="hybridMultilevel"/>
    <w:tmpl w:val="30604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13BC2"/>
    <w:multiLevelType w:val="hybridMultilevel"/>
    <w:tmpl w:val="9048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16A7B"/>
    <w:multiLevelType w:val="hybridMultilevel"/>
    <w:tmpl w:val="5B8ED7A4"/>
    <w:lvl w:ilvl="0" w:tplc="7AAA6A22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AE0637A"/>
    <w:multiLevelType w:val="hybridMultilevel"/>
    <w:tmpl w:val="01765E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B45CA"/>
    <w:multiLevelType w:val="hybridMultilevel"/>
    <w:tmpl w:val="5240B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C4125"/>
    <w:multiLevelType w:val="hybridMultilevel"/>
    <w:tmpl w:val="C748AC50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7">
    <w:nsid w:val="173E4B04"/>
    <w:multiLevelType w:val="hybridMultilevel"/>
    <w:tmpl w:val="24E82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B445E"/>
    <w:multiLevelType w:val="hybridMultilevel"/>
    <w:tmpl w:val="10A4D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53F8F"/>
    <w:multiLevelType w:val="hybridMultilevel"/>
    <w:tmpl w:val="0492C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8635E"/>
    <w:multiLevelType w:val="hybridMultilevel"/>
    <w:tmpl w:val="CFFA6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623E6"/>
    <w:multiLevelType w:val="hybridMultilevel"/>
    <w:tmpl w:val="F22E8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A3E03"/>
    <w:multiLevelType w:val="hybridMultilevel"/>
    <w:tmpl w:val="5240B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D7692"/>
    <w:multiLevelType w:val="hybridMultilevel"/>
    <w:tmpl w:val="25604122"/>
    <w:lvl w:ilvl="0" w:tplc="7AAA6A22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4ABA17FE"/>
    <w:multiLevelType w:val="hybridMultilevel"/>
    <w:tmpl w:val="4D40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30DB0"/>
    <w:multiLevelType w:val="hybridMultilevel"/>
    <w:tmpl w:val="926A77A8"/>
    <w:lvl w:ilvl="0" w:tplc="F89056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7C2577"/>
    <w:multiLevelType w:val="hybridMultilevel"/>
    <w:tmpl w:val="E6B8A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E3378"/>
    <w:multiLevelType w:val="hybridMultilevel"/>
    <w:tmpl w:val="8B000F5E"/>
    <w:lvl w:ilvl="0" w:tplc="38A44326">
      <w:start w:val="1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79E465D0"/>
    <w:multiLevelType w:val="hybridMultilevel"/>
    <w:tmpl w:val="FB5A765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>
    <w:nsid w:val="7B2A4886"/>
    <w:multiLevelType w:val="hybridMultilevel"/>
    <w:tmpl w:val="E5F6D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F6CA6"/>
    <w:multiLevelType w:val="hybridMultilevel"/>
    <w:tmpl w:val="ABF4543A"/>
    <w:lvl w:ilvl="0" w:tplc="95B00430">
      <w:start w:val="1"/>
      <w:numFmt w:val="decimal"/>
      <w:lvlText w:val="%1."/>
      <w:lvlJc w:val="left"/>
      <w:pPr>
        <w:ind w:left="77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5"/>
  </w:num>
  <w:num w:numId="5">
    <w:abstractNumId w:val="19"/>
  </w:num>
  <w:num w:numId="6">
    <w:abstractNumId w:val="9"/>
  </w:num>
  <w:num w:numId="7">
    <w:abstractNumId w:val="10"/>
  </w:num>
  <w:num w:numId="8">
    <w:abstractNumId w:val="18"/>
  </w:num>
  <w:num w:numId="9">
    <w:abstractNumId w:val="20"/>
  </w:num>
  <w:num w:numId="10">
    <w:abstractNumId w:val="17"/>
  </w:num>
  <w:num w:numId="11">
    <w:abstractNumId w:val="13"/>
  </w:num>
  <w:num w:numId="12">
    <w:abstractNumId w:val="3"/>
  </w:num>
  <w:num w:numId="13">
    <w:abstractNumId w:val="14"/>
  </w:num>
  <w:num w:numId="14">
    <w:abstractNumId w:val="1"/>
  </w:num>
  <w:num w:numId="15">
    <w:abstractNumId w:val="2"/>
  </w:num>
  <w:num w:numId="16">
    <w:abstractNumId w:val="4"/>
  </w:num>
  <w:num w:numId="17">
    <w:abstractNumId w:val="11"/>
  </w:num>
  <w:num w:numId="18">
    <w:abstractNumId w:val="6"/>
  </w:num>
  <w:num w:numId="19">
    <w:abstractNumId w:val="12"/>
  </w:num>
  <w:num w:numId="20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61B62"/>
    <w:rsid w:val="00002E85"/>
    <w:rsid w:val="0001326D"/>
    <w:rsid w:val="00026D26"/>
    <w:rsid w:val="00030F4F"/>
    <w:rsid w:val="00045FBB"/>
    <w:rsid w:val="000464CC"/>
    <w:rsid w:val="00052BE2"/>
    <w:rsid w:val="00053E24"/>
    <w:rsid w:val="00064BA7"/>
    <w:rsid w:val="00080A02"/>
    <w:rsid w:val="0008668C"/>
    <w:rsid w:val="00086D9B"/>
    <w:rsid w:val="000E33D7"/>
    <w:rsid w:val="00102FD0"/>
    <w:rsid w:val="00104136"/>
    <w:rsid w:val="00106FAB"/>
    <w:rsid w:val="0013277A"/>
    <w:rsid w:val="00142573"/>
    <w:rsid w:val="00143D26"/>
    <w:rsid w:val="001545C4"/>
    <w:rsid w:val="001552E6"/>
    <w:rsid w:val="001676B1"/>
    <w:rsid w:val="00172A1C"/>
    <w:rsid w:val="00192858"/>
    <w:rsid w:val="0019287C"/>
    <w:rsid w:val="001A64A8"/>
    <w:rsid w:val="001B643E"/>
    <w:rsid w:val="001C09C9"/>
    <w:rsid w:val="001C0EC2"/>
    <w:rsid w:val="001C4456"/>
    <w:rsid w:val="001D1613"/>
    <w:rsid w:val="001D313A"/>
    <w:rsid w:val="001D6AB6"/>
    <w:rsid w:val="00205FF1"/>
    <w:rsid w:val="00211FF3"/>
    <w:rsid w:val="00212548"/>
    <w:rsid w:val="0022397E"/>
    <w:rsid w:val="0023050D"/>
    <w:rsid w:val="00233674"/>
    <w:rsid w:val="0024470C"/>
    <w:rsid w:val="00253FCC"/>
    <w:rsid w:val="00265255"/>
    <w:rsid w:val="00265980"/>
    <w:rsid w:val="00273513"/>
    <w:rsid w:val="002A458B"/>
    <w:rsid w:val="002C1D4E"/>
    <w:rsid w:val="002D128C"/>
    <w:rsid w:val="002D6678"/>
    <w:rsid w:val="002E3A26"/>
    <w:rsid w:val="003067B0"/>
    <w:rsid w:val="00312FFD"/>
    <w:rsid w:val="003551A2"/>
    <w:rsid w:val="00356D6D"/>
    <w:rsid w:val="00357C17"/>
    <w:rsid w:val="00357C88"/>
    <w:rsid w:val="00390655"/>
    <w:rsid w:val="003B4526"/>
    <w:rsid w:val="003C076B"/>
    <w:rsid w:val="003D0577"/>
    <w:rsid w:val="003E0BF7"/>
    <w:rsid w:val="003E2DFD"/>
    <w:rsid w:val="003F5D10"/>
    <w:rsid w:val="00404C3C"/>
    <w:rsid w:val="00404D21"/>
    <w:rsid w:val="0041276B"/>
    <w:rsid w:val="004447D3"/>
    <w:rsid w:val="00451637"/>
    <w:rsid w:val="00452899"/>
    <w:rsid w:val="00452C1F"/>
    <w:rsid w:val="00460E90"/>
    <w:rsid w:val="00461B62"/>
    <w:rsid w:val="004647B9"/>
    <w:rsid w:val="00492E64"/>
    <w:rsid w:val="004931DA"/>
    <w:rsid w:val="004B109F"/>
    <w:rsid w:val="004B21D9"/>
    <w:rsid w:val="004B6EBD"/>
    <w:rsid w:val="004E7B71"/>
    <w:rsid w:val="004F697A"/>
    <w:rsid w:val="0050359D"/>
    <w:rsid w:val="005037CF"/>
    <w:rsid w:val="005136BC"/>
    <w:rsid w:val="00516717"/>
    <w:rsid w:val="0052518D"/>
    <w:rsid w:val="00533B95"/>
    <w:rsid w:val="0053691B"/>
    <w:rsid w:val="00574565"/>
    <w:rsid w:val="00597DF3"/>
    <w:rsid w:val="005A463D"/>
    <w:rsid w:val="005A53CE"/>
    <w:rsid w:val="005B3904"/>
    <w:rsid w:val="005B5C4B"/>
    <w:rsid w:val="005B6C89"/>
    <w:rsid w:val="005B7330"/>
    <w:rsid w:val="005C0424"/>
    <w:rsid w:val="005C7CB5"/>
    <w:rsid w:val="005F3BF4"/>
    <w:rsid w:val="00602499"/>
    <w:rsid w:val="006042EE"/>
    <w:rsid w:val="006053A9"/>
    <w:rsid w:val="00616FED"/>
    <w:rsid w:val="00651907"/>
    <w:rsid w:val="006610B3"/>
    <w:rsid w:val="0067110C"/>
    <w:rsid w:val="00675ED0"/>
    <w:rsid w:val="00677818"/>
    <w:rsid w:val="006862AB"/>
    <w:rsid w:val="0069266A"/>
    <w:rsid w:val="006C05B2"/>
    <w:rsid w:val="006E028C"/>
    <w:rsid w:val="006E2DA1"/>
    <w:rsid w:val="006E6412"/>
    <w:rsid w:val="006F3D91"/>
    <w:rsid w:val="00716772"/>
    <w:rsid w:val="00726225"/>
    <w:rsid w:val="00737031"/>
    <w:rsid w:val="007434DE"/>
    <w:rsid w:val="0074624F"/>
    <w:rsid w:val="00754714"/>
    <w:rsid w:val="007627FF"/>
    <w:rsid w:val="00766277"/>
    <w:rsid w:val="0076735B"/>
    <w:rsid w:val="00774EE9"/>
    <w:rsid w:val="00781A0A"/>
    <w:rsid w:val="00793CA9"/>
    <w:rsid w:val="007E741E"/>
    <w:rsid w:val="00802BB9"/>
    <w:rsid w:val="008265F1"/>
    <w:rsid w:val="008417FC"/>
    <w:rsid w:val="008561EC"/>
    <w:rsid w:val="00861587"/>
    <w:rsid w:val="00882AC9"/>
    <w:rsid w:val="008871F6"/>
    <w:rsid w:val="008B4445"/>
    <w:rsid w:val="008C14CA"/>
    <w:rsid w:val="008C3888"/>
    <w:rsid w:val="008D3AF7"/>
    <w:rsid w:val="008D6451"/>
    <w:rsid w:val="008E6011"/>
    <w:rsid w:val="0090535E"/>
    <w:rsid w:val="00917BA5"/>
    <w:rsid w:val="00933F63"/>
    <w:rsid w:val="00941637"/>
    <w:rsid w:val="009564AC"/>
    <w:rsid w:val="00960B8C"/>
    <w:rsid w:val="00964E5E"/>
    <w:rsid w:val="009A45C6"/>
    <w:rsid w:val="009B1D61"/>
    <w:rsid w:val="009C5A2A"/>
    <w:rsid w:val="009E02A9"/>
    <w:rsid w:val="00A07263"/>
    <w:rsid w:val="00A24AA4"/>
    <w:rsid w:val="00A3770A"/>
    <w:rsid w:val="00A53E17"/>
    <w:rsid w:val="00A57A7F"/>
    <w:rsid w:val="00A65DE1"/>
    <w:rsid w:val="00A703CC"/>
    <w:rsid w:val="00A763E4"/>
    <w:rsid w:val="00AC3CD2"/>
    <w:rsid w:val="00AC46DD"/>
    <w:rsid w:val="00AC596F"/>
    <w:rsid w:val="00AD32CF"/>
    <w:rsid w:val="00AD3C66"/>
    <w:rsid w:val="00AD6118"/>
    <w:rsid w:val="00AE5D23"/>
    <w:rsid w:val="00AE7A82"/>
    <w:rsid w:val="00AF753F"/>
    <w:rsid w:val="00B062DA"/>
    <w:rsid w:val="00B06EDF"/>
    <w:rsid w:val="00B07AC9"/>
    <w:rsid w:val="00B15781"/>
    <w:rsid w:val="00B371E8"/>
    <w:rsid w:val="00B65B63"/>
    <w:rsid w:val="00B846B1"/>
    <w:rsid w:val="00BA1210"/>
    <w:rsid w:val="00BA6138"/>
    <w:rsid w:val="00BC77C1"/>
    <w:rsid w:val="00BE1819"/>
    <w:rsid w:val="00BE4BAC"/>
    <w:rsid w:val="00BE67C7"/>
    <w:rsid w:val="00C14AFA"/>
    <w:rsid w:val="00C7484F"/>
    <w:rsid w:val="00C7575D"/>
    <w:rsid w:val="00C764B2"/>
    <w:rsid w:val="00C97960"/>
    <w:rsid w:val="00CA07EA"/>
    <w:rsid w:val="00CA1C6D"/>
    <w:rsid w:val="00CC0189"/>
    <w:rsid w:val="00CC16D1"/>
    <w:rsid w:val="00CC2CEC"/>
    <w:rsid w:val="00CD0537"/>
    <w:rsid w:val="00CD527A"/>
    <w:rsid w:val="00CF5F01"/>
    <w:rsid w:val="00D151FD"/>
    <w:rsid w:val="00D37E99"/>
    <w:rsid w:val="00D477BA"/>
    <w:rsid w:val="00D533DC"/>
    <w:rsid w:val="00D72BB4"/>
    <w:rsid w:val="00D80E13"/>
    <w:rsid w:val="00D81792"/>
    <w:rsid w:val="00DA6F71"/>
    <w:rsid w:val="00DB398D"/>
    <w:rsid w:val="00DC0560"/>
    <w:rsid w:val="00DC127E"/>
    <w:rsid w:val="00DD313F"/>
    <w:rsid w:val="00DD5CC7"/>
    <w:rsid w:val="00DD752B"/>
    <w:rsid w:val="00DE6E36"/>
    <w:rsid w:val="00E01548"/>
    <w:rsid w:val="00E04702"/>
    <w:rsid w:val="00E24450"/>
    <w:rsid w:val="00E31F73"/>
    <w:rsid w:val="00E3202F"/>
    <w:rsid w:val="00E37850"/>
    <w:rsid w:val="00E41698"/>
    <w:rsid w:val="00E47961"/>
    <w:rsid w:val="00E80BD9"/>
    <w:rsid w:val="00E8223C"/>
    <w:rsid w:val="00E87645"/>
    <w:rsid w:val="00EA6B7B"/>
    <w:rsid w:val="00EE21AA"/>
    <w:rsid w:val="00F02549"/>
    <w:rsid w:val="00F202C9"/>
    <w:rsid w:val="00F32039"/>
    <w:rsid w:val="00F36083"/>
    <w:rsid w:val="00F37FCD"/>
    <w:rsid w:val="00F62008"/>
    <w:rsid w:val="00F745BF"/>
    <w:rsid w:val="00F90660"/>
    <w:rsid w:val="00FA2AAC"/>
    <w:rsid w:val="00FC0EC3"/>
    <w:rsid w:val="00FE3AF0"/>
    <w:rsid w:val="00FE694F"/>
    <w:rsid w:val="00FF1E7A"/>
    <w:rsid w:val="00FF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40"/>
        <o:r id="V:Rule4" type="connector" idref="#_x0000_s1032"/>
        <o:r id="V:Rule5" type="connector" idref="#_x0000_s1046"/>
        <o:r id="V:Rule6" type="connector" idref="#_x0000_s1041"/>
        <o:r id="V:Rule7" type="connector" idref="#_x0000_s1038"/>
        <o:r id="V:Rule8" type="connector" idref="#_x0000_s1045"/>
        <o:r id="V:Rule9" type="connector" idref="#_x0000_s1036"/>
        <o:r id="V:Rule10" type="connector" idref="#_x0000_s1039"/>
        <o:r id="V:Rule11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2C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2CEC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CC2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sid w:val="00CC2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CC2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 (4)"/>
    <w:basedOn w:val="4"/>
    <w:rsid w:val="00CC2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sid w:val="00CC2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">
    <w:name w:val="Заголовок №1_"/>
    <w:basedOn w:val="a0"/>
    <w:link w:val="10"/>
    <w:rsid w:val="00CC2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1"/>
      <w:szCs w:val="71"/>
    </w:rPr>
  </w:style>
  <w:style w:type="character" w:customStyle="1" w:styleId="6">
    <w:name w:val="Основной текст (6)_"/>
    <w:basedOn w:val="a0"/>
    <w:link w:val="60"/>
    <w:rsid w:val="00CC2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Колонтитул_"/>
    <w:basedOn w:val="a0"/>
    <w:link w:val="a5"/>
    <w:rsid w:val="00CC2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CC2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главление 3 Знак"/>
    <w:basedOn w:val="a0"/>
    <w:link w:val="32"/>
    <w:rsid w:val="00CC2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Оглавление"/>
    <w:basedOn w:val="31"/>
    <w:rsid w:val="00CC2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1">
    <w:name w:val="Основной текст (6) + Не полужирный"/>
    <w:basedOn w:val="6"/>
    <w:rsid w:val="00CC2C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Подпись к таблице_"/>
    <w:basedOn w:val="a0"/>
    <w:link w:val="a8"/>
    <w:rsid w:val="00CC2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9">
    <w:name w:val="Основной текст_"/>
    <w:basedOn w:val="a0"/>
    <w:link w:val="62"/>
    <w:rsid w:val="00CC2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">
    <w:name w:val="Основной текст (7)_"/>
    <w:basedOn w:val="a0"/>
    <w:link w:val="70"/>
    <w:rsid w:val="00CC2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basedOn w:val="a9"/>
    <w:rsid w:val="00CC2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3">
    <w:name w:val="Заголовок №3_"/>
    <w:basedOn w:val="a0"/>
    <w:link w:val="34"/>
    <w:rsid w:val="00CC2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8">
    <w:name w:val="Основной текст (8)_"/>
    <w:basedOn w:val="a0"/>
    <w:link w:val="80"/>
    <w:rsid w:val="00CC2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a">
    <w:name w:val="Основной текст + Полужирный"/>
    <w:basedOn w:val="a9"/>
    <w:rsid w:val="00CC2C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b">
    <w:name w:val="Основной текст + Полужирный"/>
    <w:basedOn w:val="a9"/>
    <w:rsid w:val="00CC2C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c">
    <w:name w:val="Основной текст + Полужирный"/>
    <w:basedOn w:val="a9"/>
    <w:rsid w:val="00CC2C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d">
    <w:name w:val="Основной текст + Полужирный;Курсив"/>
    <w:basedOn w:val="a9"/>
    <w:rsid w:val="00CC2CE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21">
    <w:name w:val="Заголовок №2_"/>
    <w:basedOn w:val="a0"/>
    <w:link w:val="22"/>
    <w:rsid w:val="00CC2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e">
    <w:name w:val="Подпись к таблице"/>
    <w:basedOn w:val="a7"/>
    <w:rsid w:val="00CC2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9">
    <w:name w:val="Основной текст (9)_"/>
    <w:basedOn w:val="a0"/>
    <w:link w:val="90"/>
    <w:rsid w:val="00CC2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3">
    <w:name w:val="Основной текст (6)"/>
    <w:basedOn w:val="6"/>
    <w:rsid w:val="00CC2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3">
    <w:name w:val="Подпись к таблице (2)_"/>
    <w:basedOn w:val="a0"/>
    <w:link w:val="24"/>
    <w:rsid w:val="00CC2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5">
    <w:name w:val="Заголовок №3 + Не полужирный"/>
    <w:basedOn w:val="33"/>
    <w:rsid w:val="00CC2C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f">
    <w:name w:val="Основной текст + Полужирный"/>
    <w:basedOn w:val="a9"/>
    <w:rsid w:val="00CC2C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f0">
    <w:name w:val="Основной текст + Курсив"/>
    <w:basedOn w:val="a9"/>
    <w:rsid w:val="00CC2C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af1">
    <w:name w:val="Основной текст + Полужирный"/>
    <w:basedOn w:val="a9"/>
    <w:rsid w:val="00CC2C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f2">
    <w:name w:val="Основной текст + Курсив"/>
    <w:basedOn w:val="a9"/>
    <w:rsid w:val="00CC2C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single"/>
    </w:rPr>
  </w:style>
  <w:style w:type="character" w:customStyle="1" w:styleId="af3">
    <w:name w:val="Основной текст + Курсив"/>
    <w:basedOn w:val="a9"/>
    <w:rsid w:val="00CC2C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91">
    <w:name w:val="Основной текст (9)"/>
    <w:basedOn w:val="9"/>
    <w:rsid w:val="00CC2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4">
    <w:name w:val="Основной текст (6)"/>
    <w:basedOn w:val="6"/>
    <w:rsid w:val="00CC2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6">
    <w:name w:val="Заголовок №3"/>
    <w:basedOn w:val="33"/>
    <w:rsid w:val="00CC2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5">
    <w:name w:val="Основной текст2"/>
    <w:basedOn w:val="a9"/>
    <w:rsid w:val="00CC2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7">
    <w:name w:val="Основной текст3"/>
    <w:basedOn w:val="a9"/>
    <w:rsid w:val="00CC2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8">
    <w:name w:val="Подпись к таблице (3)_"/>
    <w:basedOn w:val="a0"/>
    <w:link w:val="39"/>
    <w:rsid w:val="00CC2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4">
    <w:name w:val="Основной текст + Курсив"/>
    <w:basedOn w:val="a9"/>
    <w:rsid w:val="00CC2C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single"/>
    </w:rPr>
  </w:style>
  <w:style w:type="character" w:customStyle="1" w:styleId="92">
    <w:name w:val="Основной текст (9)"/>
    <w:basedOn w:val="9"/>
    <w:rsid w:val="00CC2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f5">
    <w:name w:val="Основной текст + Курсив"/>
    <w:basedOn w:val="a9"/>
    <w:rsid w:val="00CC2C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single"/>
    </w:rPr>
  </w:style>
  <w:style w:type="character" w:customStyle="1" w:styleId="af6">
    <w:name w:val="Основной текст + Курсив"/>
    <w:basedOn w:val="a9"/>
    <w:rsid w:val="00CC2C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93">
    <w:name w:val="Основной текст (9)"/>
    <w:basedOn w:val="9"/>
    <w:rsid w:val="00CC2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f7">
    <w:name w:val="Основной текст + Курсив"/>
    <w:basedOn w:val="a9"/>
    <w:rsid w:val="00CC2C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single"/>
    </w:rPr>
  </w:style>
  <w:style w:type="character" w:customStyle="1" w:styleId="af8">
    <w:name w:val="Основной текст + Курсив"/>
    <w:basedOn w:val="a9"/>
    <w:rsid w:val="00CC2C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94">
    <w:name w:val="Основной текст (9)"/>
    <w:basedOn w:val="9"/>
    <w:rsid w:val="00CC2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f9">
    <w:name w:val="Основной текст + Курсив"/>
    <w:basedOn w:val="a9"/>
    <w:rsid w:val="00CC2C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single"/>
    </w:rPr>
  </w:style>
  <w:style w:type="character" w:customStyle="1" w:styleId="afa">
    <w:name w:val="Основной текст + Курсив"/>
    <w:basedOn w:val="a9"/>
    <w:rsid w:val="00CC2C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95">
    <w:name w:val="Основной текст (9)"/>
    <w:basedOn w:val="9"/>
    <w:rsid w:val="00CC2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fb">
    <w:name w:val="Основной текст + Курсив"/>
    <w:basedOn w:val="a9"/>
    <w:rsid w:val="00CC2C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single"/>
    </w:rPr>
  </w:style>
  <w:style w:type="character" w:customStyle="1" w:styleId="3a">
    <w:name w:val="Заголовок №3"/>
    <w:basedOn w:val="33"/>
    <w:rsid w:val="00CC2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00">
    <w:name w:val="Основной текст (10)_"/>
    <w:basedOn w:val="a0"/>
    <w:link w:val="101"/>
    <w:rsid w:val="00CC2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42">
    <w:name w:val="Основной текст4"/>
    <w:basedOn w:val="a9"/>
    <w:rsid w:val="00CC2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51">
    <w:name w:val="Основной текст5"/>
    <w:basedOn w:val="a9"/>
    <w:rsid w:val="00CC2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customStyle="1" w:styleId="30">
    <w:name w:val="Основной текст (3)"/>
    <w:basedOn w:val="a"/>
    <w:link w:val="3"/>
    <w:rsid w:val="00CC2CEC"/>
    <w:pPr>
      <w:shd w:val="clear" w:color="auto" w:fill="FFFFFF"/>
      <w:spacing w:before="108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CC2CEC"/>
    <w:pPr>
      <w:shd w:val="clear" w:color="auto" w:fill="FFFFFF"/>
      <w:spacing w:after="108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CC2CEC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CC2CEC"/>
    <w:pPr>
      <w:shd w:val="clear" w:color="auto" w:fill="FFFFFF"/>
      <w:spacing w:after="12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rsid w:val="00CC2CEC"/>
    <w:pPr>
      <w:shd w:val="clear" w:color="auto" w:fill="FFFFFF"/>
      <w:spacing w:before="300" w:after="14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71"/>
      <w:szCs w:val="71"/>
    </w:rPr>
  </w:style>
  <w:style w:type="paragraph" w:customStyle="1" w:styleId="60">
    <w:name w:val="Основной текст (6)"/>
    <w:basedOn w:val="a"/>
    <w:link w:val="6"/>
    <w:rsid w:val="00CC2CEC"/>
    <w:pPr>
      <w:shd w:val="clear" w:color="auto" w:fill="FFFFFF"/>
      <w:spacing w:before="1440" w:after="120" w:line="0" w:lineRule="atLeast"/>
      <w:ind w:hanging="8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CC2CE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32">
    <w:name w:val="toc 3"/>
    <w:basedOn w:val="a"/>
    <w:link w:val="31"/>
    <w:autoRedefine/>
    <w:rsid w:val="00CC2CEC"/>
    <w:pPr>
      <w:shd w:val="clear" w:color="auto" w:fill="FFFFFF"/>
      <w:spacing w:before="480" w:after="480" w:line="0" w:lineRule="atLeast"/>
      <w:ind w:hanging="80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rsid w:val="00CC2C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2">
    <w:name w:val="Основной текст6"/>
    <w:basedOn w:val="a"/>
    <w:link w:val="a9"/>
    <w:rsid w:val="00CC2CEC"/>
    <w:pPr>
      <w:shd w:val="clear" w:color="auto" w:fill="FFFFFF"/>
      <w:spacing w:line="0" w:lineRule="atLeast"/>
      <w:ind w:hanging="300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CC2C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Заголовок №3"/>
    <w:basedOn w:val="a"/>
    <w:link w:val="33"/>
    <w:rsid w:val="00CC2CEC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CC2C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2">
    <w:name w:val="Заголовок №2"/>
    <w:basedOn w:val="a"/>
    <w:link w:val="21"/>
    <w:rsid w:val="00CC2CEC"/>
    <w:pPr>
      <w:shd w:val="clear" w:color="auto" w:fill="FFFFFF"/>
      <w:spacing w:before="300" w:after="30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CC2CEC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4">
    <w:name w:val="Подпись к таблице (2)"/>
    <w:basedOn w:val="a"/>
    <w:link w:val="23"/>
    <w:rsid w:val="00CC2C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9">
    <w:name w:val="Подпись к таблице (3)"/>
    <w:basedOn w:val="a"/>
    <w:link w:val="38"/>
    <w:rsid w:val="00CC2C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1">
    <w:name w:val="Основной текст (10)"/>
    <w:basedOn w:val="a"/>
    <w:link w:val="100"/>
    <w:rsid w:val="00CC2CEC"/>
    <w:pPr>
      <w:shd w:val="clear" w:color="auto" w:fill="FFFFFF"/>
      <w:spacing w:before="540" w:after="360" w:line="293" w:lineRule="exact"/>
      <w:ind w:hanging="580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styleId="afc">
    <w:name w:val="header"/>
    <w:basedOn w:val="a"/>
    <w:link w:val="afd"/>
    <w:uiPriority w:val="99"/>
    <w:unhideWhenUsed/>
    <w:rsid w:val="00802BB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802BB9"/>
    <w:rPr>
      <w:color w:val="000000"/>
    </w:rPr>
  </w:style>
  <w:style w:type="paragraph" w:styleId="afe">
    <w:name w:val="footer"/>
    <w:basedOn w:val="a"/>
    <w:link w:val="aff"/>
    <w:uiPriority w:val="99"/>
    <w:unhideWhenUsed/>
    <w:rsid w:val="00802BB9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802BB9"/>
    <w:rPr>
      <w:color w:val="000000"/>
    </w:rPr>
  </w:style>
  <w:style w:type="paragraph" w:styleId="aff0">
    <w:name w:val="List Paragraph"/>
    <w:basedOn w:val="a"/>
    <w:uiPriority w:val="34"/>
    <w:qFormat/>
    <w:rsid w:val="00CA07EA"/>
    <w:pPr>
      <w:ind w:left="720"/>
      <w:contextualSpacing/>
    </w:pPr>
  </w:style>
  <w:style w:type="table" w:styleId="aff1">
    <w:name w:val="Table Grid"/>
    <w:basedOn w:val="a1"/>
    <w:uiPriority w:val="59"/>
    <w:rsid w:val="00686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13277A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13277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F92F6-EE2A-4488-AAEF-13969D52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27</Pages>
  <Words>7497</Words>
  <Characters>42739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cp:lastModifiedBy>UserXP</cp:lastModifiedBy>
  <cp:revision>12</cp:revision>
  <dcterms:created xsi:type="dcterms:W3CDTF">2005-12-31T21:05:00Z</dcterms:created>
  <dcterms:modified xsi:type="dcterms:W3CDTF">2005-12-31T21:39:00Z</dcterms:modified>
</cp:coreProperties>
</file>