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2A" w:rsidRDefault="00A1199A">
      <w:r>
        <w:t>Ссылки для подготовки к ОГЭ</w:t>
      </w:r>
    </w:p>
    <w:p w:rsidR="00A1199A" w:rsidRDefault="00A1199A">
      <w:hyperlink r:id="rId4" w:history="1">
        <w:r w:rsidRPr="00A825BD">
          <w:rPr>
            <w:rStyle w:val="a3"/>
          </w:rPr>
          <w:t>https://math-oge.sdamgia.ru/</w:t>
        </w:r>
      </w:hyperlink>
      <w:r>
        <w:t xml:space="preserve"> </w:t>
      </w:r>
    </w:p>
    <w:p w:rsidR="00D433D7" w:rsidRDefault="00D433D7">
      <w:r>
        <w:t xml:space="preserve">ФИПИ  </w:t>
      </w:r>
      <w:hyperlink r:id="rId5" w:history="1">
        <w:r w:rsidRPr="00A825BD">
          <w:rPr>
            <w:rStyle w:val="a3"/>
          </w:rPr>
          <w:t>https://fipi.ru/oge/otkrytyy-bank-zadaniy-oge</w:t>
        </w:r>
      </w:hyperlink>
      <w:r>
        <w:t xml:space="preserve"> </w:t>
      </w:r>
    </w:p>
    <w:p w:rsidR="00A1199A" w:rsidRDefault="00A1199A"/>
    <w:sectPr w:rsidR="00A1199A" w:rsidSect="0055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199A"/>
    <w:rsid w:val="0014795D"/>
    <w:rsid w:val="00553A2A"/>
    <w:rsid w:val="005757DA"/>
    <w:rsid w:val="00A1199A"/>
    <w:rsid w:val="00D433D7"/>
    <w:rsid w:val="00E2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otkrytyy-bank-zadaniy-oge" TargetMode="External"/><Relationship Id="rId4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2022-07-26T06:55:00Z</dcterms:created>
  <dcterms:modified xsi:type="dcterms:W3CDTF">2022-07-26T07:00:00Z</dcterms:modified>
</cp:coreProperties>
</file>